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D63" w:rsidRPr="00E857DE" w:rsidRDefault="001167C4" w:rsidP="00B72323">
      <w:pPr>
        <w:pStyle w:val="ConsPlusNormal"/>
        <w:ind w:left="4536"/>
        <w:rPr>
          <w:rFonts w:ascii="Times New Roman" w:hAnsi="Times New Roman" w:cs="Times New Roman"/>
          <w:sz w:val="28"/>
          <w:szCs w:val="28"/>
        </w:rPr>
      </w:pPr>
      <w:r w:rsidRPr="00E857DE">
        <w:rPr>
          <w:rFonts w:ascii="Times New Roman" w:hAnsi="Times New Roman" w:cs="Times New Roman"/>
          <w:sz w:val="28"/>
          <w:szCs w:val="28"/>
        </w:rPr>
        <w:t>У</w:t>
      </w:r>
      <w:r w:rsidR="00795D63" w:rsidRPr="00E857DE">
        <w:rPr>
          <w:rFonts w:ascii="Times New Roman" w:hAnsi="Times New Roman" w:cs="Times New Roman"/>
          <w:sz w:val="28"/>
          <w:szCs w:val="28"/>
        </w:rPr>
        <w:t>твержден</w:t>
      </w:r>
    </w:p>
    <w:p w:rsidR="00B72323" w:rsidRDefault="00B72323" w:rsidP="00B72323">
      <w:pPr>
        <w:pStyle w:val="ConsPlusNormal"/>
        <w:ind w:left="4536"/>
        <w:rPr>
          <w:rFonts w:ascii="Times New Roman" w:hAnsi="Times New Roman" w:cs="Times New Roman"/>
          <w:sz w:val="28"/>
          <w:szCs w:val="28"/>
        </w:rPr>
      </w:pPr>
      <w:r>
        <w:rPr>
          <w:rFonts w:ascii="Times New Roman" w:hAnsi="Times New Roman" w:cs="Times New Roman"/>
          <w:sz w:val="28"/>
          <w:szCs w:val="28"/>
        </w:rPr>
        <w:t>п</w:t>
      </w:r>
      <w:r w:rsidR="00795D63" w:rsidRPr="00E857DE">
        <w:rPr>
          <w:rFonts w:ascii="Times New Roman" w:hAnsi="Times New Roman" w:cs="Times New Roman"/>
          <w:sz w:val="28"/>
          <w:szCs w:val="28"/>
        </w:rPr>
        <w:t>остановлением</w:t>
      </w:r>
      <w:r w:rsidR="00AA4C14">
        <w:rPr>
          <w:rFonts w:ascii="Times New Roman" w:hAnsi="Times New Roman" w:cs="Times New Roman"/>
          <w:sz w:val="28"/>
          <w:szCs w:val="28"/>
        </w:rPr>
        <w:t xml:space="preserve"> </w:t>
      </w:r>
      <w:r w:rsidR="006D1C15">
        <w:rPr>
          <w:rFonts w:ascii="Times New Roman" w:hAnsi="Times New Roman" w:cs="Times New Roman"/>
          <w:sz w:val="28"/>
          <w:szCs w:val="28"/>
        </w:rPr>
        <w:t>Главы</w:t>
      </w:r>
      <w:r w:rsidR="00714721" w:rsidRPr="00E857DE">
        <w:rPr>
          <w:rFonts w:ascii="Times New Roman" w:hAnsi="Times New Roman" w:cs="Times New Roman"/>
          <w:sz w:val="28"/>
          <w:szCs w:val="28"/>
        </w:rPr>
        <w:t xml:space="preserve"> </w:t>
      </w:r>
      <w:r w:rsidR="00AA4C14">
        <w:rPr>
          <w:rFonts w:ascii="Times New Roman" w:hAnsi="Times New Roman" w:cs="Times New Roman"/>
          <w:sz w:val="28"/>
          <w:szCs w:val="28"/>
        </w:rPr>
        <w:t>Каменского</w:t>
      </w:r>
      <w:r>
        <w:rPr>
          <w:rFonts w:ascii="Times New Roman" w:hAnsi="Times New Roman" w:cs="Times New Roman"/>
          <w:sz w:val="28"/>
          <w:szCs w:val="28"/>
        </w:rPr>
        <w:t xml:space="preserve"> </w:t>
      </w:r>
      <w:r w:rsidR="00D111FB" w:rsidRPr="00E857DE">
        <w:rPr>
          <w:rFonts w:ascii="Times New Roman" w:hAnsi="Times New Roman" w:cs="Times New Roman"/>
          <w:sz w:val="28"/>
          <w:szCs w:val="28"/>
        </w:rPr>
        <w:t>г</w:t>
      </w:r>
      <w:r w:rsidR="00714721" w:rsidRPr="00E857DE">
        <w:rPr>
          <w:rFonts w:ascii="Times New Roman" w:hAnsi="Times New Roman" w:cs="Times New Roman"/>
          <w:sz w:val="28"/>
          <w:szCs w:val="28"/>
        </w:rPr>
        <w:t>ородского  округа</w:t>
      </w:r>
      <w:r>
        <w:rPr>
          <w:rFonts w:ascii="Times New Roman" w:hAnsi="Times New Roman" w:cs="Times New Roman"/>
          <w:sz w:val="28"/>
          <w:szCs w:val="28"/>
        </w:rPr>
        <w:t xml:space="preserve"> </w:t>
      </w:r>
    </w:p>
    <w:p w:rsidR="00B72323" w:rsidRDefault="00B72323" w:rsidP="00B72323">
      <w:pPr>
        <w:pStyle w:val="ConsPlusNormal"/>
        <w:ind w:left="4536"/>
        <w:rPr>
          <w:rFonts w:ascii="Times New Roman" w:hAnsi="Times New Roman" w:cs="Times New Roman"/>
          <w:sz w:val="28"/>
          <w:szCs w:val="28"/>
        </w:rPr>
      </w:pPr>
      <w:r>
        <w:rPr>
          <w:rFonts w:ascii="Times New Roman" w:hAnsi="Times New Roman" w:cs="Times New Roman"/>
          <w:sz w:val="28"/>
          <w:szCs w:val="28"/>
        </w:rPr>
        <w:t xml:space="preserve">от </w:t>
      </w:r>
      <w:r w:rsidR="009C33A1">
        <w:rPr>
          <w:rFonts w:ascii="Times New Roman" w:hAnsi="Times New Roman" w:cs="Times New Roman"/>
          <w:sz w:val="28"/>
          <w:szCs w:val="28"/>
        </w:rPr>
        <w:t>03.05.2018 г. № 681</w:t>
      </w:r>
      <w:bookmarkStart w:id="0" w:name="_GoBack"/>
      <w:bookmarkEnd w:id="0"/>
    </w:p>
    <w:p w:rsidR="0079233E" w:rsidRPr="00B72323" w:rsidRDefault="00AA4C14" w:rsidP="00B72323">
      <w:pPr>
        <w:pStyle w:val="ConsPlusNormal"/>
        <w:ind w:left="4536"/>
        <w:jc w:val="both"/>
        <w:rPr>
          <w:rFonts w:ascii="Times New Roman" w:hAnsi="Times New Roman" w:cs="Times New Roman"/>
          <w:sz w:val="24"/>
          <w:szCs w:val="24"/>
        </w:rPr>
      </w:pPr>
      <w:r w:rsidRPr="00B72323">
        <w:rPr>
          <w:rFonts w:ascii="Times New Roman" w:hAnsi="Times New Roman" w:cs="Times New Roman"/>
          <w:sz w:val="24"/>
          <w:szCs w:val="24"/>
        </w:rPr>
        <w:t>«</w:t>
      </w:r>
      <w:proofErr w:type="gramStart"/>
      <w:r w:rsidRPr="00B72323">
        <w:rPr>
          <w:rFonts w:ascii="Times New Roman" w:hAnsi="Times New Roman" w:cs="Times New Roman"/>
          <w:sz w:val="24"/>
          <w:szCs w:val="24"/>
        </w:rPr>
        <w:t>Об утверждении Административного</w:t>
      </w:r>
      <w:r w:rsidR="00B72323">
        <w:rPr>
          <w:rFonts w:ascii="Times New Roman" w:hAnsi="Times New Roman" w:cs="Times New Roman"/>
          <w:sz w:val="24"/>
          <w:szCs w:val="24"/>
        </w:rPr>
        <w:t xml:space="preserve"> </w:t>
      </w:r>
      <w:r w:rsidRPr="00B72323">
        <w:rPr>
          <w:rFonts w:ascii="Times New Roman" w:hAnsi="Times New Roman" w:cs="Times New Roman"/>
          <w:sz w:val="24"/>
          <w:szCs w:val="24"/>
        </w:rPr>
        <w:t>регламента исполнения функции по</w:t>
      </w:r>
      <w:r w:rsidR="00F84959" w:rsidRPr="00B72323">
        <w:rPr>
          <w:rFonts w:ascii="Times New Roman" w:hAnsi="Times New Roman" w:cs="Times New Roman"/>
          <w:sz w:val="24"/>
          <w:szCs w:val="24"/>
        </w:rPr>
        <w:t xml:space="preserve"> муниципальному контролю</w:t>
      </w:r>
      <w:r w:rsidRPr="00B72323">
        <w:rPr>
          <w:rFonts w:ascii="Times New Roman" w:hAnsi="Times New Roman" w:cs="Times New Roman"/>
          <w:sz w:val="24"/>
          <w:szCs w:val="24"/>
        </w:rPr>
        <w:t xml:space="preserve">  за</w:t>
      </w:r>
      <w:r w:rsidR="00B72323">
        <w:rPr>
          <w:rFonts w:ascii="Times New Roman" w:hAnsi="Times New Roman" w:cs="Times New Roman"/>
          <w:sz w:val="24"/>
          <w:szCs w:val="24"/>
        </w:rPr>
        <w:t xml:space="preserve"> </w:t>
      </w:r>
      <w:r w:rsidR="00F84959" w:rsidRPr="00B72323">
        <w:rPr>
          <w:rFonts w:ascii="Times New Roman" w:hAnsi="Times New Roman" w:cs="Times New Roman"/>
          <w:sz w:val="24"/>
          <w:szCs w:val="24"/>
        </w:rPr>
        <w:t>соблюдением законодательства</w:t>
      </w:r>
      <w:r w:rsidR="00B72323" w:rsidRPr="00B72323">
        <w:rPr>
          <w:rFonts w:ascii="Times New Roman" w:hAnsi="Times New Roman" w:cs="Times New Roman"/>
          <w:sz w:val="24"/>
          <w:szCs w:val="24"/>
        </w:rPr>
        <w:t xml:space="preserve"> </w:t>
      </w:r>
      <w:r w:rsidR="00F84959" w:rsidRPr="00B72323">
        <w:rPr>
          <w:rFonts w:ascii="Times New Roman" w:hAnsi="Times New Roman" w:cs="Times New Roman"/>
          <w:sz w:val="24"/>
          <w:szCs w:val="24"/>
        </w:rPr>
        <w:t>в области розничной продажи алкогольной продукции</w:t>
      </w:r>
      <w:r w:rsidR="00B72323" w:rsidRPr="00B72323">
        <w:rPr>
          <w:rFonts w:ascii="Times New Roman" w:hAnsi="Times New Roman" w:cs="Times New Roman"/>
          <w:sz w:val="24"/>
          <w:szCs w:val="24"/>
        </w:rPr>
        <w:t xml:space="preserve"> </w:t>
      </w:r>
      <w:r w:rsidR="003444CC" w:rsidRPr="00B72323">
        <w:rPr>
          <w:rFonts w:ascii="Times New Roman" w:hAnsi="Times New Roman" w:cs="Times New Roman"/>
          <w:sz w:val="24"/>
          <w:szCs w:val="24"/>
        </w:rPr>
        <w:t>в муниципальном образовании</w:t>
      </w:r>
      <w:proofErr w:type="gramEnd"/>
      <w:r w:rsidR="00B72323" w:rsidRPr="00B72323">
        <w:rPr>
          <w:rFonts w:ascii="Times New Roman" w:hAnsi="Times New Roman" w:cs="Times New Roman"/>
          <w:sz w:val="24"/>
          <w:szCs w:val="24"/>
        </w:rPr>
        <w:t xml:space="preserve"> </w:t>
      </w:r>
      <w:r w:rsidRPr="00B72323">
        <w:rPr>
          <w:rFonts w:ascii="Times New Roman" w:hAnsi="Times New Roman" w:cs="Times New Roman"/>
          <w:sz w:val="24"/>
          <w:szCs w:val="24"/>
        </w:rPr>
        <w:t xml:space="preserve"> «Каменский городской округ</w:t>
      </w:r>
      <w:r w:rsidR="00B72323" w:rsidRPr="00B72323">
        <w:rPr>
          <w:rFonts w:ascii="Times New Roman" w:hAnsi="Times New Roman" w:cs="Times New Roman"/>
          <w:sz w:val="24"/>
          <w:szCs w:val="24"/>
        </w:rPr>
        <w:t>»</w:t>
      </w:r>
      <w:r w:rsidR="0079233E" w:rsidRPr="00B72323">
        <w:rPr>
          <w:rFonts w:ascii="Times New Roman" w:hAnsi="Times New Roman" w:cs="Times New Roman"/>
          <w:sz w:val="24"/>
          <w:szCs w:val="24"/>
        </w:rPr>
        <w:t xml:space="preserve"> </w:t>
      </w:r>
    </w:p>
    <w:p w:rsidR="00915286" w:rsidRPr="00B72323" w:rsidRDefault="00915286" w:rsidP="00B72323">
      <w:pPr>
        <w:pStyle w:val="ConsPlusNormal"/>
        <w:jc w:val="both"/>
        <w:rPr>
          <w:rFonts w:ascii="Times New Roman" w:hAnsi="Times New Roman" w:cs="Times New Roman"/>
          <w:b/>
          <w:sz w:val="24"/>
          <w:szCs w:val="24"/>
        </w:rPr>
      </w:pPr>
    </w:p>
    <w:p w:rsidR="00915286" w:rsidRPr="00B3550D" w:rsidRDefault="00915286" w:rsidP="00714721">
      <w:pPr>
        <w:pStyle w:val="ConsPlusNormal"/>
        <w:jc w:val="center"/>
        <w:rPr>
          <w:rFonts w:ascii="Times New Roman" w:hAnsi="Times New Roman" w:cs="Times New Roman"/>
          <w:b/>
          <w:sz w:val="28"/>
          <w:szCs w:val="28"/>
        </w:rPr>
      </w:pPr>
      <w:r w:rsidRPr="00B3550D">
        <w:rPr>
          <w:rFonts w:ascii="Times New Roman" w:hAnsi="Times New Roman" w:cs="Times New Roman"/>
          <w:b/>
          <w:sz w:val="28"/>
          <w:szCs w:val="28"/>
        </w:rPr>
        <w:t>АДМИНИСТРАТИВНЫЙ РЕГЛАМЕНТ</w:t>
      </w:r>
    </w:p>
    <w:p w:rsidR="00795D63" w:rsidRPr="00B3550D" w:rsidRDefault="00545D24" w:rsidP="001173D1">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исполнения </w:t>
      </w:r>
      <w:r w:rsidR="001173D1">
        <w:rPr>
          <w:rFonts w:ascii="Times New Roman" w:hAnsi="Times New Roman" w:cs="Times New Roman"/>
          <w:b/>
          <w:sz w:val="28"/>
          <w:szCs w:val="28"/>
        </w:rPr>
        <w:t xml:space="preserve"> </w:t>
      </w:r>
      <w:r w:rsidR="00915286" w:rsidRPr="00B3550D">
        <w:rPr>
          <w:rFonts w:ascii="Times New Roman" w:hAnsi="Times New Roman" w:cs="Times New Roman"/>
          <w:b/>
          <w:sz w:val="28"/>
          <w:szCs w:val="28"/>
        </w:rPr>
        <w:t xml:space="preserve">функции  по </w:t>
      </w:r>
      <w:r>
        <w:rPr>
          <w:rFonts w:ascii="Times New Roman" w:hAnsi="Times New Roman" w:cs="Times New Roman"/>
          <w:b/>
          <w:sz w:val="28"/>
          <w:szCs w:val="28"/>
        </w:rPr>
        <w:t xml:space="preserve"> муниципальному  </w:t>
      </w:r>
      <w:proofErr w:type="gramStart"/>
      <w:r>
        <w:rPr>
          <w:rFonts w:ascii="Times New Roman" w:hAnsi="Times New Roman" w:cs="Times New Roman"/>
          <w:b/>
          <w:sz w:val="28"/>
          <w:szCs w:val="28"/>
        </w:rPr>
        <w:t>контролю</w:t>
      </w:r>
      <w:r w:rsidR="00915286" w:rsidRPr="00B3550D">
        <w:rPr>
          <w:rFonts w:ascii="Times New Roman" w:hAnsi="Times New Roman" w:cs="Times New Roman"/>
          <w:b/>
          <w:sz w:val="28"/>
          <w:szCs w:val="28"/>
        </w:rPr>
        <w:t xml:space="preserve"> </w:t>
      </w:r>
      <w:r w:rsidR="001167C4" w:rsidRPr="00B3550D">
        <w:rPr>
          <w:rFonts w:ascii="Times New Roman" w:hAnsi="Times New Roman" w:cs="Times New Roman"/>
          <w:b/>
          <w:sz w:val="28"/>
          <w:szCs w:val="28"/>
        </w:rPr>
        <w:t xml:space="preserve"> </w:t>
      </w:r>
      <w:r w:rsidR="00915286" w:rsidRPr="00B3550D">
        <w:rPr>
          <w:rFonts w:ascii="Times New Roman" w:hAnsi="Times New Roman" w:cs="Times New Roman"/>
          <w:b/>
          <w:sz w:val="28"/>
          <w:szCs w:val="28"/>
        </w:rPr>
        <w:t>за</w:t>
      </w:r>
      <w:proofErr w:type="gramEnd"/>
      <w:r w:rsidR="00915286" w:rsidRPr="00B3550D">
        <w:rPr>
          <w:rFonts w:ascii="Times New Roman" w:hAnsi="Times New Roman" w:cs="Times New Roman"/>
          <w:b/>
          <w:sz w:val="28"/>
          <w:szCs w:val="28"/>
        </w:rPr>
        <w:t xml:space="preserve"> </w:t>
      </w:r>
      <w:r>
        <w:rPr>
          <w:rFonts w:ascii="Times New Roman" w:hAnsi="Times New Roman" w:cs="Times New Roman"/>
          <w:b/>
          <w:sz w:val="28"/>
          <w:szCs w:val="28"/>
        </w:rPr>
        <w:t xml:space="preserve"> соблюдением законодательства в области розничной продажи алкогольной продукции в муниципальном образовании</w:t>
      </w:r>
      <w:r w:rsidR="001173D1">
        <w:rPr>
          <w:rFonts w:ascii="Times New Roman" w:hAnsi="Times New Roman" w:cs="Times New Roman"/>
          <w:b/>
          <w:sz w:val="28"/>
          <w:szCs w:val="28"/>
        </w:rPr>
        <w:t xml:space="preserve"> </w:t>
      </w:r>
      <w:r w:rsidR="00520DCF">
        <w:rPr>
          <w:rFonts w:ascii="Times New Roman" w:hAnsi="Times New Roman" w:cs="Times New Roman"/>
          <w:b/>
          <w:sz w:val="28"/>
          <w:szCs w:val="28"/>
        </w:rPr>
        <w:t xml:space="preserve"> « Каменский  городской  округ»</w:t>
      </w:r>
      <w:r w:rsidR="00714721" w:rsidRPr="00B3550D">
        <w:rPr>
          <w:rFonts w:ascii="Times New Roman" w:hAnsi="Times New Roman" w:cs="Times New Roman"/>
          <w:b/>
          <w:sz w:val="28"/>
          <w:szCs w:val="28"/>
        </w:rPr>
        <w:t xml:space="preserve">   </w:t>
      </w:r>
    </w:p>
    <w:p w:rsidR="00795D63" w:rsidRPr="00B3550D" w:rsidRDefault="00795D63">
      <w:pPr>
        <w:pStyle w:val="ConsPlusNormal"/>
        <w:jc w:val="both"/>
        <w:rPr>
          <w:rFonts w:ascii="Times New Roman" w:hAnsi="Times New Roman" w:cs="Times New Roman"/>
          <w:sz w:val="28"/>
          <w:szCs w:val="28"/>
        </w:rPr>
      </w:pPr>
    </w:p>
    <w:p w:rsidR="00795D63" w:rsidRPr="00B3550D" w:rsidRDefault="00795D63">
      <w:pPr>
        <w:pStyle w:val="ConsPlusNormal"/>
        <w:jc w:val="center"/>
        <w:rPr>
          <w:rFonts w:ascii="Times New Roman" w:hAnsi="Times New Roman" w:cs="Times New Roman"/>
          <w:sz w:val="28"/>
          <w:szCs w:val="28"/>
        </w:rPr>
      </w:pPr>
      <w:r w:rsidRPr="00B3550D">
        <w:rPr>
          <w:rFonts w:ascii="Times New Roman" w:hAnsi="Times New Roman" w:cs="Times New Roman"/>
          <w:sz w:val="28"/>
          <w:szCs w:val="28"/>
        </w:rPr>
        <w:t>Раздел 1. ОБЩИЕ ПОЛОЖЕНИЯ</w:t>
      </w:r>
    </w:p>
    <w:p w:rsidR="00795D63" w:rsidRPr="00B3550D" w:rsidRDefault="00795D63">
      <w:pPr>
        <w:pStyle w:val="ConsPlusNormal"/>
        <w:jc w:val="both"/>
        <w:rPr>
          <w:rFonts w:ascii="Times New Roman" w:hAnsi="Times New Roman" w:cs="Times New Roman"/>
          <w:sz w:val="28"/>
          <w:szCs w:val="28"/>
        </w:rPr>
      </w:pPr>
    </w:p>
    <w:p w:rsidR="00795D63" w:rsidRPr="00B3550D" w:rsidRDefault="003B586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Административный регламент </w:t>
      </w:r>
      <w:r w:rsidR="00795D63" w:rsidRPr="00B3550D">
        <w:rPr>
          <w:rFonts w:ascii="Times New Roman" w:hAnsi="Times New Roman" w:cs="Times New Roman"/>
          <w:sz w:val="28"/>
          <w:szCs w:val="28"/>
        </w:rPr>
        <w:t xml:space="preserve">исполнения </w:t>
      </w:r>
      <w:r>
        <w:rPr>
          <w:rFonts w:ascii="Times New Roman" w:hAnsi="Times New Roman" w:cs="Times New Roman"/>
          <w:sz w:val="28"/>
          <w:szCs w:val="28"/>
        </w:rPr>
        <w:t xml:space="preserve">муниципальной </w:t>
      </w:r>
      <w:r w:rsidR="00795D63" w:rsidRPr="00B3550D">
        <w:rPr>
          <w:rFonts w:ascii="Times New Roman" w:hAnsi="Times New Roman" w:cs="Times New Roman"/>
          <w:sz w:val="28"/>
          <w:szCs w:val="28"/>
        </w:rPr>
        <w:t>функции по муниципал</w:t>
      </w:r>
      <w:r w:rsidR="001173D1">
        <w:rPr>
          <w:rFonts w:ascii="Times New Roman" w:hAnsi="Times New Roman" w:cs="Times New Roman"/>
          <w:sz w:val="28"/>
          <w:szCs w:val="28"/>
        </w:rPr>
        <w:t>ь</w:t>
      </w:r>
      <w:r w:rsidR="00545D24">
        <w:rPr>
          <w:rFonts w:ascii="Times New Roman" w:hAnsi="Times New Roman" w:cs="Times New Roman"/>
          <w:sz w:val="28"/>
          <w:szCs w:val="28"/>
        </w:rPr>
        <w:t xml:space="preserve">ному контролю за соблюдением  законодательства в области розничной продажи алкогольной продукции в муниципальном образовании </w:t>
      </w:r>
      <w:r w:rsidR="00915286" w:rsidRPr="00B3550D">
        <w:rPr>
          <w:rFonts w:ascii="Times New Roman" w:hAnsi="Times New Roman" w:cs="Times New Roman"/>
          <w:sz w:val="28"/>
          <w:szCs w:val="28"/>
        </w:rPr>
        <w:t xml:space="preserve"> «Каменский городской  округ»</w:t>
      </w:r>
      <w:r w:rsidR="00795D63" w:rsidRPr="00B3550D">
        <w:rPr>
          <w:rFonts w:ascii="Times New Roman" w:hAnsi="Times New Roman" w:cs="Times New Roman"/>
          <w:sz w:val="28"/>
          <w:szCs w:val="28"/>
        </w:rPr>
        <w:t xml:space="preserve"> (</w:t>
      </w:r>
      <w:r>
        <w:rPr>
          <w:rFonts w:ascii="Times New Roman" w:hAnsi="Times New Roman" w:cs="Times New Roman"/>
          <w:sz w:val="28"/>
          <w:szCs w:val="28"/>
        </w:rPr>
        <w:t>далее - муниципальный контроль)</w:t>
      </w:r>
      <w:r w:rsidR="00795D63" w:rsidRPr="00B3550D">
        <w:rPr>
          <w:rFonts w:ascii="Times New Roman" w:hAnsi="Times New Roman" w:cs="Times New Roman"/>
          <w:sz w:val="28"/>
          <w:szCs w:val="28"/>
        </w:rPr>
        <w:t xml:space="preserve"> </w:t>
      </w:r>
      <w:r w:rsidR="00545D24">
        <w:rPr>
          <w:rFonts w:ascii="Times New Roman" w:hAnsi="Times New Roman" w:cs="Times New Roman"/>
          <w:sz w:val="28"/>
          <w:szCs w:val="28"/>
        </w:rPr>
        <w:t>разработан в целях пов</w:t>
      </w:r>
      <w:r w:rsidR="0023755B">
        <w:rPr>
          <w:rFonts w:ascii="Times New Roman" w:hAnsi="Times New Roman" w:cs="Times New Roman"/>
          <w:sz w:val="28"/>
          <w:szCs w:val="28"/>
        </w:rPr>
        <w:t>ышения качества и эффективности</w:t>
      </w:r>
      <w:r w:rsidR="00545D24">
        <w:rPr>
          <w:rFonts w:ascii="Times New Roman" w:hAnsi="Times New Roman" w:cs="Times New Roman"/>
          <w:sz w:val="28"/>
          <w:szCs w:val="28"/>
        </w:rPr>
        <w:t xml:space="preserve"> проверок соблюдения юридическими лицами и индивидуальными предпринимателями обязательных требований законодательства в обла</w:t>
      </w:r>
      <w:r w:rsidR="0023755B">
        <w:rPr>
          <w:rFonts w:ascii="Times New Roman" w:hAnsi="Times New Roman" w:cs="Times New Roman"/>
          <w:sz w:val="28"/>
          <w:szCs w:val="28"/>
        </w:rPr>
        <w:t>с</w:t>
      </w:r>
      <w:r w:rsidR="00545D24">
        <w:rPr>
          <w:rFonts w:ascii="Times New Roman" w:hAnsi="Times New Roman" w:cs="Times New Roman"/>
          <w:sz w:val="28"/>
          <w:szCs w:val="28"/>
        </w:rPr>
        <w:t>ти розничной продажи алкогольной продукции (далее</w:t>
      </w:r>
      <w:r w:rsidR="0023755B">
        <w:rPr>
          <w:rFonts w:ascii="Times New Roman" w:hAnsi="Times New Roman" w:cs="Times New Roman"/>
          <w:sz w:val="28"/>
          <w:szCs w:val="28"/>
        </w:rPr>
        <w:t xml:space="preserve"> – </w:t>
      </w:r>
      <w:r w:rsidR="00545D24">
        <w:rPr>
          <w:rFonts w:ascii="Times New Roman" w:hAnsi="Times New Roman" w:cs="Times New Roman"/>
          <w:sz w:val="28"/>
          <w:szCs w:val="28"/>
        </w:rPr>
        <w:t>обязательные</w:t>
      </w:r>
      <w:r w:rsidR="0023755B">
        <w:rPr>
          <w:rFonts w:ascii="Times New Roman" w:hAnsi="Times New Roman" w:cs="Times New Roman"/>
          <w:sz w:val="28"/>
          <w:szCs w:val="28"/>
        </w:rPr>
        <w:t xml:space="preserve"> требования),</w:t>
      </w:r>
      <w:r w:rsidR="00545D24">
        <w:rPr>
          <w:rFonts w:ascii="Times New Roman" w:hAnsi="Times New Roman" w:cs="Times New Roman"/>
          <w:sz w:val="28"/>
          <w:szCs w:val="28"/>
        </w:rPr>
        <w:t xml:space="preserve"> </w:t>
      </w:r>
      <w:r w:rsidR="00795D63" w:rsidRPr="00B3550D">
        <w:rPr>
          <w:rFonts w:ascii="Times New Roman" w:hAnsi="Times New Roman" w:cs="Times New Roman"/>
          <w:sz w:val="28"/>
          <w:szCs w:val="28"/>
        </w:rPr>
        <w:t>определяет сроки и последовательность административных процедур (действий)</w:t>
      </w:r>
      <w:r w:rsidR="0023755B">
        <w:rPr>
          <w:rFonts w:ascii="Times New Roman" w:hAnsi="Times New Roman" w:cs="Times New Roman"/>
          <w:sz w:val="28"/>
          <w:szCs w:val="28"/>
        </w:rPr>
        <w:t xml:space="preserve"> органа</w:t>
      </w:r>
      <w:proofErr w:type="gramEnd"/>
      <w:r w:rsidR="0023755B">
        <w:rPr>
          <w:rFonts w:ascii="Times New Roman" w:hAnsi="Times New Roman" w:cs="Times New Roman"/>
          <w:sz w:val="28"/>
          <w:szCs w:val="28"/>
        </w:rPr>
        <w:t xml:space="preserve"> муниципального контроля при осуществлении  муниципального контроля. </w:t>
      </w:r>
    </w:p>
    <w:p w:rsidR="00795D63" w:rsidRPr="00B3550D" w:rsidRDefault="00795D63">
      <w:pPr>
        <w:pStyle w:val="ConsPlusNormal"/>
        <w:ind w:firstLine="540"/>
        <w:jc w:val="both"/>
        <w:rPr>
          <w:rFonts w:ascii="Times New Roman" w:hAnsi="Times New Roman" w:cs="Times New Roman"/>
          <w:sz w:val="28"/>
          <w:szCs w:val="28"/>
        </w:rPr>
      </w:pPr>
      <w:r w:rsidRPr="00B3550D">
        <w:rPr>
          <w:rFonts w:ascii="Times New Roman" w:hAnsi="Times New Roman" w:cs="Times New Roman"/>
          <w:sz w:val="28"/>
          <w:szCs w:val="28"/>
        </w:rPr>
        <w:t>2. Органом, уполномоченным на организацию и исполнение функции по муниципальному контролю, является Админист</w:t>
      </w:r>
      <w:r w:rsidR="00915286" w:rsidRPr="00B3550D">
        <w:rPr>
          <w:rFonts w:ascii="Times New Roman" w:hAnsi="Times New Roman" w:cs="Times New Roman"/>
          <w:sz w:val="28"/>
          <w:szCs w:val="28"/>
        </w:rPr>
        <w:t xml:space="preserve">рация </w:t>
      </w:r>
      <w:r w:rsidR="004A169F">
        <w:rPr>
          <w:rFonts w:ascii="Times New Roman" w:hAnsi="Times New Roman" w:cs="Times New Roman"/>
          <w:sz w:val="28"/>
          <w:szCs w:val="28"/>
        </w:rPr>
        <w:t>Каменского</w:t>
      </w:r>
      <w:r w:rsidR="00915286" w:rsidRPr="00B3550D">
        <w:rPr>
          <w:rFonts w:ascii="Times New Roman" w:hAnsi="Times New Roman" w:cs="Times New Roman"/>
          <w:sz w:val="28"/>
          <w:szCs w:val="28"/>
        </w:rPr>
        <w:t xml:space="preserve"> городского  округа</w:t>
      </w:r>
      <w:r w:rsidRPr="00B3550D">
        <w:rPr>
          <w:rFonts w:ascii="Times New Roman" w:hAnsi="Times New Roman" w:cs="Times New Roman"/>
          <w:sz w:val="28"/>
          <w:szCs w:val="28"/>
        </w:rPr>
        <w:t xml:space="preserve"> (далее - орган муниципального контроля).</w:t>
      </w:r>
    </w:p>
    <w:p w:rsidR="00795D63" w:rsidRPr="00B3550D" w:rsidRDefault="00795D63">
      <w:pPr>
        <w:pStyle w:val="ConsPlusNormal"/>
        <w:ind w:firstLine="540"/>
        <w:jc w:val="both"/>
        <w:rPr>
          <w:rFonts w:ascii="Times New Roman" w:hAnsi="Times New Roman" w:cs="Times New Roman"/>
          <w:sz w:val="28"/>
          <w:szCs w:val="28"/>
        </w:rPr>
      </w:pPr>
      <w:r w:rsidRPr="00B3550D">
        <w:rPr>
          <w:rFonts w:ascii="Times New Roman" w:hAnsi="Times New Roman" w:cs="Times New Roman"/>
          <w:sz w:val="28"/>
          <w:szCs w:val="28"/>
        </w:rPr>
        <w:t>3. Нормативные правовые акты, регулирующие осуществление функции по муниципальному контролю:</w:t>
      </w:r>
    </w:p>
    <w:p w:rsidR="00795D63" w:rsidRPr="00B3550D" w:rsidRDefault="00795D63">
      <w:pPr>
        <w:pStyle w:val="ConsPlusNormal"/>
        <w:ind w:firstLine="540"/>
        <w:jc w:val="both"/>
        <w:rPr>
          <w:rFonts w:ascii="Times New Roman" w:hAnsi="Times New Roman" w:cs="Times New Roman"/>
          <w:sz w:val="28"/>
          <w:szCs w:val="28"/>
        </w:rPr>
      </w:pPr>
      <w:r w:rsidRPr="004A169F">
        <w:rPr>
          <w:rFonts w:ascii="Times New Roman" w:hAnsi="Times New Roman" w:cs="Times New Roman"/>
          <w:color w:val="0D0D0D" w:themeColor="text1" w:themeTint="F2"/>
          <w:sz w:val="28"/>
          <w:szCs w:val="28"/>
        </w:rPr>
        <w:t xml:space="preserve">- </w:t>
      </w:r>
      <w:hyperlink r:id="rId8" w:history="1">
        <w:r w:rsidRPr="004A169F">
          <w:rPr>
            <w:rFonts w:ascii="Times New Roman" w:hAnsi="Times New Roman" w:cs="Times New Roman"/>
            <w:color w:val="0D0D0D" w:themeColor="text1" w:themeTint="F2"/>
            <w:sz w:val="28"/>
            <w:szCs w:val="28"/>
          </w:rPr>
          <w:t>Конституция</w:t>
        </w:r>
      </w:hyperlink>
      <w:r w:rsidRPr="00B3550D">
        <w:rPr>
          <w:rFonts w:ascii="Times New Roman" w:hAnsi="Times New Roman" w:cs="Times New Roman"/>
          <w:sz w:val="28"/>
          <w:szCs w:val="28"/>
        </w:rPr>
        <w:t xml:space="preserve"> Российской Федерации;</w:t>
      </w:r>
    </w:p>
    <w:p w:rsidR="00795D63" w:rsidRPr="00B3550D" w:rsidRDefault="00795D63">
      <w:pPr>
        <w:pStyle w:val="ConsPlusNormal"/>
        <w:ind w:firstLine="540"/>
        <w:jc w:val="both"/>
        <w:rPr>
          <w:rFonts w:ascii="Times New Roman" w:hAnsi="Times New Roman" w:cs="Times New Roman"/>
          <w:sz w:val="28"/>
          <w:szCs w:val="28"/>
        </w:rPr>
      </w:pPr>
      <w:r w:rsidRPr="00B3550D">
        <w:rPr>
          <w:rFonts w:ascii="Times New Roman" w:hAnsi="Times New Roman" w:cs="Times New Roman"/>
          <w:sz w:val="28"/>
          <w:szCs w:val="28"/>
        </w:rPr>
        <w:t xml:space="preserve">- </w:t>
      </w:r>
      <w:hyperlink r:id="rId9" w:history="1">
        <w:r w:rsidRPr="004A169F">
          <w:rPr>
            <w:rFonts w:ascii="Times New Roman" w:hAnsi="Times New Roman" w:cs="Times New Roman"/>
            <w:color w:val="0D0D0D" w:themeColor="text1" w:themeTint="F2"/>
            <w:sz w:val="28"/>
            <w:szCs w:val="28"/>
          </w:rPr>
          <w:t>Кодекс</w:t>
        </w:r>
      </w:hyperlink>
      <w:r w:rsidRPr="00B3550D">
        <w:rPr>
          <w:rFonts w:ascii="Times New Roman" w:hAnsi="Times New Roman" w:cs="Times New Roman"/>
          <w:sz w:val="28"/>
          <w:szCs w:val="28"/>
        </w:rPr>
        <w:t xml:space="preserve"> Российской Федерации об административных правонарушениях;</w:t>
      </w:r>
    </w:p>
    <w:p w:rsidR="00795D63" w:rsidRPr="00B3550D" w:rsidRDefault="00795D63">
      <w:pPr>
        <w:pStyle w:val="ConsPlusNormal"/>
        <w:ind w:firstLine="540"/>
        <w:jc w:val="both"/>
        <w:rPr>
          <w:rFonts w:ascii="Times New Roman" w:hAnsi="Times New Roman" w:cs="Times New Roman"/>
          <w:sz w:val="28"/>
          <w:szCs w:val="28"/>
        </w:rPr>
      </w:pPr>
      <w:r w:rsidRPr="00B3550D">
        <w:rPr>
          <w:rFonts w:ascii="Times New Roman" w:hAnsi="Times New Roman" w:cs="Times New Roman"/>
          <w:sz w:val="28"/>
          <w:szCs w:val="28"/>
        </w:rPr>
        <w:t xml:space="preserve">- Федеральный </w:t>
      </w:r>
      <w:hyperlink r:id="rId10" w:history="1">
        <w:r w:rsidRPr="004A169F">
          <w:rPr>
            <w:rFonts w:ascii="Times New Roman" w:hAnsi="Times New Roman" w:cs="Times New Roman"/>
            <w:color w:val="0D0D0D" w:themeColor="text1" w:themeTint="F2"/>
            <w:sz w:val="28"/>
            <w:szCs w:val="28"/>
          </w:rPr>
          <w:t>закон</w:t>
        </w:r>
      </w:hyperlink>
      <w:r w:rsidRPr="00B3550D">
        <w:rPr>
          <w:rFonts w:ascii="Times New Roman" w:hAnsi="Times New Roman" w:cs="Times New Roman"/>
          <w:sz w:val="28"/>
          <w:szCs w:val="28"/>
        </w:rPr>
        <w:t xml:space="preserve"> от 06.10.2003</w:t>
      </w:r>
      <w:r w:rsidR="004A169F">
        <w:rPr>
          <w:rFonts w:ascii="Times New Roman" w:hAnsi="Times New Roman" w:cs="Times New Roman"/>
          <w:sz w:val="28"/>
          <w:szCs w:val="28"/>
        </w:rPr>
        <w:t>года</w:t>
      </w:r>
      <w:r w:rsidRPr="00B3550D">
        <w:rPr>
          <w:rFonts w:ascii="Times New Roman" w:hAnsi="Times New Roman" w:cs="Times New Roman"/>
          <w:sz w:val="28"/>
          <w:szCs w:val="28"/>
        </w:rPr>
        <w:t xml:space="preserve"> </w:t>
      </w:r>
      <w:r w:rsidR="004A169F">
        <w:rPr>
          <w:rFonts w:ascii="Times New Roman" w:hAnsi="Times New Roman" w:cs="Times New Roman"/>
          <w:sz w:val="28"/>
          <w:szCs w:val="28"/>
        </w:rPr>
        <w:t>№</w:t>
      </w:r>
      <w:r w:rsidRPr="00B3550D">
        <w:rPr>
          <w:rFonts w:ascii="Times New Roman" w:hAnsi="Times New Roman" w:cs="Times New Roman"/>
          <w:sz w:val="28"/>
          <w:szCs w:val="28"/>
        </w:rPr>
        <w:t>131-ФЗ "Об общих принципах организации местного самоуправления в Российской Федерации";</w:t>
      </w:r>
    </w:p>
    <w:p w:rsidR="00795D63" w:rsidRPr="00B3550D" w:rsidRDefault="00795D63">
      <w:pPr>
        <w:pStyle w:val="ConsPlusNormal"/>
        <w:ind w:firstLine="540"/>
        <w:jc w:val="both"/>
        <w:rPr>
          <w:rFonts w:ascii="Times New Roman" w:hAnsi="Times New Roman" w:cs="Times New Roman"/>
          <w:sz w:val="28"/>
          <w:szCs w:val="28"/>
        </w:rPr>
      </w:pPr>
      <w:r w:rsidRPr="00B3550D">
        <w:rPr>
          <w:rFonts w:ascii="Times New Roman" w:hAnsi="Times New Roman" w:cs="Times New Roman"/>
          <w:sz w:val="28"/>
          <w:szCs w:val="28"/>
        </w:rPr>
        <w:t xml:space="preserve">- Федеральный </w:t>
      </w:r>
      <w:hyperlink r:id="rId11" w:history="1">
        <w:r w:rsidRPr="004A169F">
          <w:rPr>
            <w:rFonts w:ascii="Times New Roman" w:hAnsi="Times New Roman" w:cs="Times New Roman"/>
            <w:color w:val="0D0D0D" w:themeColor="text1" w:themeTint="F2"/>
            <w:sz w:val="28"/>
            <w:szCs w:val="28"/>
          </w:rPr>
          <w:t>закон</w:t>
        </w:r>
      </w:hyperlink>
      <w:r w:rsidRPr="00B3550D">
        <w:rPr>
          <w:rFonts w:ascii="Times New Roman" w:hAnsi="Times New Roman" w:cs="Times New Roman"/>
          <w:sz w:val="28"/>
          <w:szCs w:val="28"/>
        </w:rPr>
        <w:t xml:space="preserve"> от 26.12.2008</w:t>
      </w:r>
      <w:r w:rsidR="004A169F">
        <w:rPr>
          <w:rFonts w:ascii="Times New Roman" w:hAnsi="Times New Roman" w:cs="Times New Roman"/>
          <w:sz w:val="28"/>
          <w:szCs w:val="28"/>
        </w:rPr>
        <w:t>года №</w:t>
      </w:r>
      <w:r w:rsidRPr="00B3550D">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F201B" w:rsidRPr="00B3550D" w:rsidRDefault="00795D63">
      <w:pPr>
        <w:pStyle w:val="ConsPlusNormal"/>
        <w:ind w:firstLine="540"/>
        <w:jc w:val="both"/>
        <w:rPr>
          <w:rFonts w:ascii="Times New Roman" w:hAnsi="Times New Roman" w:cs="Times New Roman"/>
          <w:sz w:val="28"/>
          <w:szCs w:val="28"/>
        </w:rPr>
      </w:pPr>
      <w:r w:rsidRPr="00B3550D">
        <w:rPr>
          <w:rFonts w:ascii="Times New Roman" w:hAnsi="Times New Roman" w:cs="Times New Roman"/>
          <w:sz w:val="28"/>
          <w:szCs w:val="28"/>
        </w:rPr>
        <w:t xml:space="preserve">- Федеральный </w:t>
      </w:r>
      <w:hyperlink r:id="rId12" w:history="1">
        <w:r w:rsidRPr="004A169F">
          <w:rPr>
            <w:rFonts w:ascii="Times New Roman" w:hAnsi="Times New Roman" w:cs="Times New Roman"/>
            <w:color w:val="0D0D0D" w:themeColor="text1" w:themeTint="F2"/>
            <w:sz w:val="28"/>
            <w:szCs w:val="28"/>
          </w:rPr>
          <w:t>закон</w:t>
        </w:r>
      </w:hyperlink>
      <w:r w:rsidR="0023755B">
        <w:rPr>
          <w:rFonts w:ascii="Times New Roman" w:hAnsi="Times New Roman" w:cs="Times New Roman"/>
          <w:sz w:val="28"/>
          <w:szCs w:val="28"/>
        </w:rPr>
        <w:t xml:space="preserve"> от 22.11.1995</w:t>
      </w:r>
      <w:r w:rsidR="00A004B1">
        <w:rPr>
          <w:rFonts w:ascii="Times New Roman" w:hAnsi="Times New Roman" w:cs="Times New Roman"/>
          <w:sz w:val="28"/>
          <w:szCs w:val="28"/>
        </w:rPr>
        <w:t xml:space="preserve"> </w:t>
      </w:r>
      <w:r w:rsidR="004A169F">
        <w:rPr>
          <w:rFonts w:ascii="Times New Roman" w:hAnsi="Times New Roman" w:cs="Times New Roman"/>
          <w:sz w:val="28"/>
          <w:szCs w:val="28"/>
        </w:rPr>
        <w:t>года №</w:t>
      </w:r>
      <w:r w:rsidR="0023755B">
        <w:rPr>
          <w:rFonts w:ascii="Times New Roman" w:hAnsi="Times New Roman" w:cs="Times New Roman"/>
          <w:sz w:val="28"/>
          <w:szCs w:val="28"/>
        </w:rPr>
        <w:t xml:space="preserve"> 1</w:t>
      </w:r>
      <w:r w:rsidR="00A004B1">
        <w:rPr>
          <w:rFonts w:ascii="Times New Roman" w:hAnsi="Times New Roman" w:cs="Times New Roman"/>
          <w:sz w:val="28"/>
          <w:szCs w:val="28"/>
        </w:rPr>
        <w:t xml:space="preserve">71-ФЗ "О </w:t>
      </w:r>
      <w:r w:rsidR="0023755B">
        <w:rPr>
          <w:rFonts w:ascii="Times New Roman" w:hAnsi="Times New Roman" w:cs="Times New Roman"/>
          <w:sz w:val="28"/>
          <w:szCs w:val="28"/>
        </w:rPr>
        <w:t xml:space="preserve">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w:t>
      </w:r>
      <w:r w:rsidR="0023755B">
        <w:rPr>
          <w:rFonts w:ascii="Times New Roman" w:hAnsi="Times New Roman" w:cs="Times New Roman"/>
          <w:sz w:val="28"/>
          <w:szCs w:val="28"/>
        </w:rPr>
        <w:lastRenderedPageBreak/>
        <w:t>алкогольной продукции»;</w:t>
      </w:r>
    </w:p>
    <w:p w:rsidR="004F201B" w:rsidRPr="004A169F" w:rsidRDefault="00795D63">
      <w:pPr>
        <w:pStyle w:val="ConsPlusNormal"/>
        <w:ind w:firstLine="540"/>
        <w:jc w:val="both"/>
        <w:rPr>
          <w:rFonts w:ascii="Times New Roman" w:hAnsi="Times New Roman" w:cs="Times New Roman"/>
          <w:color w:val="0D0D0D" w:themeColor="text1" w:themeTint="F2"/>
          <w:sz w:val="28"/>
          <w:szCs w:val="28"/>
        </w:rPr>
      </w:pPr>
      <w:r w:rsidRPr="00B3550D">
        <w:rPr>
          <w:rFonts w:ascii="Times New Roman" w:hAnsi="Times New Roman" w:cs="Times New Roman"/>
          <w:sz w:val="28"/>
          <w:szCs w:val="28"/>
        </w:rPr>
        <w:t xml:space="preserve">- </w:t>
      </w:r>
      <w:hyperlink r:id="rId13" w:history="1">
        <w:r w:rsidRPr="004A169F">
          <w:rPr>
            <w:rFonts w:ascii="Times New Roman" w:hAnsi="Times New Roman" w:cs="Times New Roman"/>
            <w:color w:val="0D0D0D" w:themeColor="text1" w:themeTint="F2"/>
            <w:sz w:val="28"/>
            <w:szCs w:val="28"/>
          </w:rPr>
          <w:t>Постановление</w:t>
        </w:r>
      </w:hyperlink>
      <w:r w:rsidRPr="00B3550D">
        <w:rPr>
          <w:rFonts w:ascii="Times New Roman" w:hAnsi="Times New Roman" w:cs="Times New Roman"/>
          <w:sz w:val="28"/>
          <w:szCs w:val="28"/>
        </w:rPr>
        <w:t xml:space="preserve"> Правительства Российской Федер</w:t>
      </w:r>
      <w:r w:rsidR="004F201B">
        <w:rPr>
          <w:rFonts w:ascii="Times New Roman" w:hAnsi="Times New Roman" w:cs="Times New Roman"/>
          <w:sz w:val="28"/>
          <w:szCs w:val="28"/>
        </w:rPr>
        <w:t>ации от 30.06.2010</w:t>
      </w:r>
      <w:r w:rsidR="00A004B1">
        <w:rPr>
          <w:rFonts w:ascii="Times New Roman" w:hAnsi="Times New Roman" w:cs="Times New Roman"/>
          <w:sz w:val="28"/>
          <w:szCs w:val="28"/>
        </w:rPr>
        <w:t xml:space="preserve"> </w:t>
      </w:r>
      <w:r w:rsidR="004A169F">
        <w:rPr>
          <w:rFonts w:ascii="Times New Roman" w:hAnsi="Times New Roman" w:cs="Times New Roman"/>
          <w:sz w:val="28"/>
          <w:szCs w:val="28"/>
        </w:rPr>
        <w:t xml:space="preserve"> года №</w:t>
      </w:r>
      <w:r w:rsidR="004F201B">
        <w:rPr>
          <w:rFonts w:ascii="Times New Roman" w:hAnsi="Times New Roman" w:cs="Times New Roman"/>
          <w:sz w:val="28"/>
          <w:szCs w:val="28"/>
        </w:rPr>
        <w:t xml:space="preserve"> </w:t>
      </w:r>
      <w:r w:rsidR="00A004B1">
        <w:rPr>
          <w:rFonts w:ascii="Times New Roman" w:hAnsi="Times New Roman" w:cs="Times New Roman"/>
          <w:sz w:val="28"/>
          <w:szCs w:val="28"/>
        </w:rPr>
        <w:t>48</w:t>
      </w:r>
      <w:r w:rsidR="004F201B">
        <w:rPr>
          <w:rFonts w:ascii="Times New Roman" w:hAnsi="Times New Roman" w:cs="Times New Roman"/>
          <w:sz w:val="28"/>
          <w:szCs w:val="28"/>
        </w:rPr>
        <w:t>9</w:t>
      </w:r>
      <w:r w:rsidRPr="00B3550D">
        <w:rPr>
          <w:rFonts w:ascii="Times New Roman" w:hAnsi="Times New Roman" w:cs="Times New Roman"/>
          <w:sz w:val="28"/>
          <w:szCs w:val="28"/>
        </w:rPr>
        <w:t xml:space="preserve"> "Об утверждении Правил </w:t>
      </w:r>
      <w:r w:rsidR="004F201B">
        <w:rPr>
          <w:rFonts w:ascii="Times New Roman" w:hAnsi="Times New Roman" w:cs="Times New Roman"/>
          <w:sz w:val="28"/>
          <w:szCs w:val="28"/>
        </w:rPr>
        <w:t xml:space="preserve">подготовки органами  государственного контроля (надзора) и органами муниципального </w:t>
      </w:r>
      <w:proofErr w:type="gramStart"/>
      <w:r w:rsidR="004F201B">
        <w:rPr>
          <w:rFonts w:ascii="Times New Roman" w:hAnsi="Times New Roman" w:cs="Times New Roman"/>
          <w:sz w:val="28"/>
          <w:szCs w:val="28"/>
        </w:rPr>
        <w:t>контроля ежегодных планов проведения проверок юридических  лиц</w:t>
      </w:r>
      <w:proofErr w:type="gramEnd"/>
      <w:r w:rsidR="004F201B">
        <w:rPr>
          <w:rFonts w:ascii="Times New Roman" w:hAnsi="Times New Roman" w:cs="Times New Roman"/>
          <w:sz w:val="28"/>
          <w:szCs w:val="28"/>
        </w:rPr>
        <w:t xml:space="preserve"> и индивидуальных предпринимателей»;-  </w:t>
      </w:r>
    </w:p>
    <w:p w:rsidR="00795D63" w:rsidRPr="00E857DE" w:rsidRDefault="00795D63">
      <w:pPr>
        <w:pStyle w:val="ConsPlusNormal"/>
        <w:ind w:firstLine="540"/>
        <w:jc w:val="both"/>
        <w:rPr>
          <w:rFonts w:ascii="Times New Roman" w:hAnsi="Times New Roman" w:cs="Times New Roman"/>
          <w:sz w:val="28"/>
          <w:szCs w:val="28"/>
        </w:rPr>
      </w:pPr>
      <w:proofErr w:type="gramStart"/>
      <w:r w:rsidRPr="004A169F">
        <w:rPr>
          <w:rFonts w:ascii="Times New Roman" w:hAnsi="Times New Roman" w:cs="Times New Roman"/>
          <w:color w:val="0D0D0D" w:themeColor="text1" w:themeTint="F2"/>
          <w:sz w:val="28"/>
          <w:szCs w:val="28"/>
        </w:rPr>
        <w:t xml:space="preserve">- </w:t>
      </w:r>
      <w:hyperlink r:id="rId14" w:history="1">
        <w:r w:rsidRPr="004A169F">
          <w:rPr>
            <w:rFonts w:ascii="Times New Roman" w:hAnsi="Times New Roman" w:cs="Times New Roman"/>
            <w:color w:val="0D0D0D" w:themeColor="text1" w:themeTint="F2"/>
            <w:sz w:val="28"/>
            <w:szCs w:val="28"/>
          </w:rPr>
          <w:t>Постановление</w:t>
        </w:r>
      </w:hyperlink>
      <w:r w:rsidRPr="00B3550D">
        <w:rPr>
          <w:rFonts w:ascii="Times New Roman" w:hAnsi="Times New Roman" w:cs="Times New Roman"/>
          <w:sz w:val="28"/>
          <w:szCs w:val="28"/>
        </w:rPr>
        <w:t xml:space="preserve"> Правител</w:t>
      </w:r>
      <w:r w:rsidR="004F201B">
        <w:rPr>
          <w:rFonts w:ascii="Times New Roman" w:hAnsi="Times New Roman" w:cs="Times New Roman"/>
          <w:sz w:val="28"/>
          <w:szCs w:val="28"/>
        </w:rPr>
        <w:t>ьства Российской Федерации от 27.12.2012</w:t>
      </w:r>
      <w:r w:rsidRPr="00B3550D">
        <w:rPr>
          <w:rFonts w:ascii="Times New Roman" w:hAnsi="Times New Roman" w:cs="Times New Roman"/>
          <w:sz w:val="28"/>
          <w:szCs w:val="28"/>
        </w:rPr>
        <w:t xml:space="preserve"> </w:t>
      </w:r>
      <w:r w:rsidR="004A169F">
        <w:rPr>
          <w:rFonts w:ascii="Times New Roman" w:hAnsi="Times New Roman" w:cs="Times New Roman"/>
          <w:sz w:val="28"/>
          <w:szCs w:val="28"/>
        </w:rPr>
        <w:t>года №</w:t>
      </w:r>
      <w:r w:rsidR="00A004B1">
        <w:rPr>
          <w:rFonts w:ascii="Times New Roman" w:hAnsi="Times New Roman" w:cs="Times New Roman"/>
          <w:sz w:val="28"/>
          <w:szCs w:val="28"/>
        </w:rPr>
        <w:t xml:space="preserve"> </w:t>
      </w:r>
      <w:r w:rsidR="004F201B">
        <w:rPr>
          <w:rFonts w:ascii="Times New Roman" w:hAnsi="Times New Roman" w:cs="Times New Roman"/>
          <w:sz w:val="28"/>
          <w:szCs w:val="28"/>
        </w:rPr>
        <w:t>1425</w:t>
      </w:r>
      <w:r w:rsidRPr="00B3550D">
        <w:rPr>
          <w:rFonts w:ascii="Times New Roman" w:hAnsi="Times New Roman" w:cs="Times New Roman"/>
          <w:sz w:val="28"/>
          <w:szCs w:val="28"/>
        </w:rPr>
        <w:t xml:space="preserve"> "Об </w:t>
      </w:r>
      <w:r w:rsidR="004F201B">
        <w:rPr>
          <w:rFonts w:ascii="Times New Roman" w:hAnsi="Times New Roman" w:cs="Times New Roman"/>
          <w:sz w:val="28"/>
          <w:szCs w:val="28"/>
        </w:rPr>
        <w:t>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 в которых не допускается розничная продажа алкогольной продукции, а также определение органами местного самоуправления границ прилегающих к некоторым организациям и объектам</w:t>
      </w:r>
      <w:r w:rsidR="009D0343">
        <w:rPr>
          <w:rFonts w:ascii="Times New Roman" w:hAnsi="Times New Roman" w:cs="Times New Roman"/>
          <w:sz w:val="28"/>
          <w:szCs w:val="28"/>
        </w:rPr>
        <w:t xml:space="preserve"> территорий, на которых не допускается розничная продажа алкогольной продукции»</w:t>
      </w:r>
      <w:r w:rsidR="00A004B1">
        <w:rPr>
          <w:rFonts w:ascii="Times New Roman" w:hAnsi="Times New Roman" w:cs="Times New Roman"/>
          <w:sz w:val="28"/>
          <w:szCs w:val="28"/>
        </w:rPr>
        <w:t>»</w:t>
      </w:r>
      <w:r w:rsidRPr="00E857DE">
        <w:rPr>
          <w:rFonts w:ascii="Times New Roman" w:hAnsi="Times New Roman" w:cs="Times New Roman"/>
          <w:sz w:val="28"/>
          <w:szCs w:val="28"/>
        </w:rPr>
        <w:t>;</w:t>
      </w:r>
      <w:proofErr w:type="gramEnd"/>
    </w:p>
    <w:p w:rsidR="00795D63"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 </w:t>
      </w:r>
      <w:hyperlink r:id="rId15" w:history="1">
        <w:r w:rsidRPr="004A169F">
          <w:rPr>
            <w:rFonts w:ascii="Times New Roman" w:hAnsi="Times New Roman" w:cs="Times New Roman"/>
            <w:color w:val="0D0D0D" w:themeColor="text1" w:themeTint="F2"/>
            <w:sz w:val="28"/>
            <w:szCs w:val="28"/>
          </w:rPr>
          <w:t>Приказ</w:t>
        </w:r>
      </w:hyperlink>
      <w:r w:rsidRPr="00E857DE">
        <w:rPr>
          <w:rFonts w:ascii="Times New Roman" w:hAnsi="Times New Roman" w:cs="Times New Roman"/>
          <w:sz w:val="28"/>
          <w:szCs w:val="28"/>
        </w:rPr>
        <w:t xml:space="preserve"> Министерства экономического развития Российской Федерации от 30.04.2009</w:t>
      </w:r>
      <w:r w:rsidR="004A169F">
        <w:rPr>
          <w:rFonts w:ascii="Times New Roman" w:hAnsi="Times New Roman" w:cs="Times New Roman"/>
          <w:sz w:val="28"/>
          <w:szCs w:val="28"/>
        </w:rPr>
        <w:t>года №</w:t>
      </w:r>
      <w:r w:rsidRPr="00E857DE">
        <w:rPr>
          <w:rFonts w:ascii="Times New Roman" w:hAnsi="Times New Roman" w:cs="Times New Roman"/>
          <w:sz w:val="28"/>
          <w:szCs w:val="28"/>
        </w:rPr>
        <w:t xml:space="preserve">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A169F" w:rsidRDefault="004A16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9D0343">
        <w:rPr>
          <w:rFonts w:ascii="Times New Roman" w:hAnsi="Times New Roman" w:cs="Times New Roman"/>
          <w:sz w:val="28"/>
          <w:szCs w:val="28"/>
        </w:rPr>
        <w:t>Закон Свердловской области от 14.06.2005</w:t>
      </w:r>
      <w:r>
        <w:rPr>
          <w:rFonts w:ascii="Times New Roman" w:hAnsi="Times New Roman" w:cs="Times New Roman"/>
          <w:sz w:val="28"/>
          <w:szCs w:val="28"/>
        </w:rPr>
        <w:t xml:space="preserve">года №52-ОЗ «Об </w:t>
      </w:r>
      <w:proofErr w:type="gramStart"/>
      <w:r w:rsidR="009D0343">
        <w:rPr>
          <w:rFonts w:ascii="Times New Roman" w:hAnsi="Times New Roman" w:cs="Times New Roman"/>
          <w:sz w:val="28"/>
          <w:szCs w:val="28"/>
        </w:rPr>
        <w:t>о</w:t>
      </w:r>
      <w:proofErr w:type="gramEnd"/>
      <w:r w:rsidR="009D0343">
        <w:rPr>
          <w:rFonts w:ascii="Times New Roman" w:hAnsi="Times New Roman" w:cs="Times New Roman"/>
          <w:sz w:val="28"/>
          <w:szCs w:val="28"/>
        </w:rPr>
        <w:t xml:space="preserve"> административных правонарушениях </w:t>
      </w:r>
      <w:r w:rsidR="00127CA0">
        <w:rPr>
          <w:rFonts w:ascii="Times New Roman" w:hAnsi="Times New Roman" w:cs="Times New Roman"/>
          <w:sz w:val="28"/>
          <w:szCs w:val="28"/>
        </w:rPr>
        <w:t xml:space="preserve">на </w:t>
      </w:r>
      <w:r w:rsidR="009D0343">
        <w:rPr>
          <w:rFonts w:ascii="Times New Roman" w:hAnsi="Times New Roman" w:cs="Times New Roman"/>
          <w:sz w:val="28"/>
          <w:szCs w:val="28"/>
        </w:rPr>
        <w:t>территории Свердловской области»;</w:t>
      </w:r>
      <w:r w:rsidR="00127CA0">
        <w:rPr>
          <w:rFonts w:ascii="Times New Roman" w:hAnsi="Times New Roman" w:cs="Times New Roman"/>
          <w:sz w:val="28"/>
          <w:szCs w:val="28"/>
        </w:rPr>
        <w:t xml:space="preserve"> </w:t>
      </w:r>
    </w:p>
    <w:p w:rsidR="00795D63" w:rsidRDefault="00795D63" w:rsidP="00B3550D">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 </w:t>
      </w:r>
      <w:hyperlink r:id="rId16" w:history="1">
        <w:r w:rsidRPr="004A169F">
          <w:rPr>
            <w:rFonts w:ascii="Times New Roman" w:hAnsi="Times New Roman" w:cs="Times New Roman"/>
            <w:color w:val="0D0D0D" w:themeColor="text1" w:themeTint="F2"/>
            <w:sz w:val="28"/>
            <w:szCs w:val="28"/>
          </w:rPr>
          <w:t>Постановление</w:t>
        </w:r>
      </w:hyperlink>
      <w:r w:rsidRPr="00E857DE">
        <w:rPr>
          <w:rFonts w:ascii="Times New Roman" w:hAnsi="Times New Roman" w:cs="Times New Roman"/>
          <w:sz w:val="28"/>
          <w:szCs w:val="28"/>
        </w:rPr>
        <w:t xml:space="preserve"> Правительства Свер</w:t>
      </w:r>
      <w:r w:rsidR="004A169F">
        <w:rPr>
          <w:rFonts w:ascii="Times New Roman" w:hAnsi="Times New Roman" w:cs="Times New Roman"/>
          <w:sz w:val="28"/>
          <w:szCs w:val="28"/>
        </w:rPr>
        <w:t>дловской области от 28.06.2012 №</w:t>
      </w:r>
      <w:r w:rsidRPr="00E857DE">
        <w:rPr>
          <w:rFonts w:ascii="Times New Roman" w:hAnsi="Times New Roman" w:cs="Times New Roman"/>
          <w:sz w:val="28"/>
          <w:szCs w:val="28"/>
        </w:rPr>
        <w:t xml:space="preserve"> 703-ПП "Об утверждении Порядка разработки и принятия административных регламентов осуществления муниципального контроля на т</w:t>
      </w:r>
      <w:r w:rsidR="00B3550D" w:rsidRPr="00E857DE">
        <w:rPr>
          <w:rFonts w:ascii="Times New Roman" w:hAnsi="Times New Roman" w:cs="Times New Roman"/>
          <w:sz w:val="28"/>
          <w:szCs w:val="28"/>
        </w:rPr>
        <w:t>ерритории Свердловской области»</w:t>
      </w:r>
      <w:r w:rsidR="009D0343">
        <w:rPr>
          <w:rFonts w:ascii="Times New Roman" w:hAnsi="Times New Roman" w:cs="Times New Roman"/>
          <w:sz w:val="28"/>
          <w:szCs w:val="28"/>
        </w:rPr>
        <w:t>;</w:t>
      </w:r>
    </w:p>
    <w:p w:rsidR="009D0343" w:rsidRPr="00E857DE" w:rsidRDefault="009D0343" w:rsidP="00B3550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Постановление Главы  Каменского городского округа от 30.05.2013 года № 1223 «Об  определении  в Каменском городском округе границ прилегающих к некоторым организациям и объектам территорий, на которых не допускается розничная продажа алкогольной продукции».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4. Предметом муниципального контроля является</w:t>
      </w:r>
      <w:r w:rsidR="004A169F">
        <w:rPr>
          <w:rFonts w:ascii="Times New Roman" w:hAnsi="Times New Roman" w:cs="Times New Roman"/>
          <w:sz w:val="28"/>
          <w:szCs w:val="28"/>
        </w:rPr>
        <w:t xml:space="preserve"> проверка соблюдени</w:t>
      </w:r>
      <w:r w:rsidR="007635EF">
        <w:rPr>
          <w:rFonts w:ascii="Times New Roman" w:hAnsi="Times New Roman" w:cs="Times New Roman"/>
          <w:sz w:val="28"/>
          <w:szCs w:val="28"/>
        </w:rPr>
        <w:t xml:space="preserve">я юридическими  лицами, </w:t>
      </w:r>
      <w:r w:rsidR="009D0343">
        <w:rPr>
          <w:rFonts w:ascii="Times New Roman" w:hAnsi="Times New Roman" w:cs="Times New Roman"/>
          <w:sz w:val="28"/>
          <w:szCs w:val="28"/>
        </w:rPr>
        <w:t xml:space="preserve">индивидуальными предпринимателями (далее </w:t>
      </w:r>
      <w:proofErr w:type="gramStart"/>
      <w:r w:rsidR="009D0343">
        <w:rPr>
          <w:rFonts w:ascii="Times New Roman" w:hAnsi="Times New Roman" w:cs="Times New Roman"/>
          <w:sz w:val="28"/>
          <w:szCs w:val="28"/>
        </w:rPr>
        <w:t>–с</w:t>
      </w:r>
      <w:proofErr w:type="gramEnd"/>
      <w:r w:rsidR="009D0343">
        <w:rPr>
          <w:rFonts w:ascii="Times New Roman" w:hAnsi="Times New Roman" w:cs="Times New Roman"/>
          <w:sz w:val="28"/>
          <w:szCs w:val="28"/>
        </w:rPr>
        <w:t>убъекты проверки) обязательных</w:t>
      </w:r>
      <w:r w:rsidRPr="00E857DE">
        <w:rPr>
          <w:rFonts w:ascii="Times New Roman" w:hAnsi="Times New Roman" w:cs="Times New Roman"/>
          <w:sz w:val="28"/>
          <w:szCs w:val="28"/>
        </w:rPr>
        <w:t xml:space="preserve"> требований</w:t>
      </w:r>
      <w:r w:rsidR="009D0343">
        <w:rPr>
          <w:rFonts w:ascii="Times New Roman" w:hAnsi="Times New Roman" w:cs="Times New Roman"/>
          <w:sz w:val="28"/>
          <w:szCs w:val="28"/>
        </w:rPr>
        <w:t xml:space="preserve"> законодательства в области розничной продажи алкогольной продукции,  исполнение раннее выданных органом муниципального контроля предписаний об устранении выявленных</w:t>
      </w:r>
      <w:r w:rsidR="00BB25A0">
        <w:rPr>
          <w:rFonts w:ascii="Times New Roman" w:hAnsi="Times New Roman" w:cs="Times New Roman"/>
          <w:sz w:val="28"/>
          <w:szCs w:val="28"/>
        </w:rPr>
        <w:t xml:space="preserve"> нарушений, организация и проведение мероприятий по профилактике нарушений указанных требований, в частности: </w:t>
      </w:r>
    </w:p>
    <w:p w:rsidR="00795D63" w:rsidRPr="00DD3335" w:rsidRDefault="00BB25A0" w:rsidP="00BB25A0">
      <w:pPr>
        <w:pStyle w:val="ConsPlusNormal"/>
        <w:ind w:firstLine="540"/>
        <w:jc w:val="both"/>
        <w:rPr>
          <w:rFonts w:ascii="Times New Roman" w:hAnsi="Times New Roman" w:cs="Times New Roman"/>
          <w:b/>
          <w:sz w:val="28"/>
          <w:szCs w:val="28"/>
        </w:rPr>
      </w:pPr>
      <w:r>
        <w:rPr>
          <w:rFonts w:ascii="Times New Roman" w:hAnsi="Times New Roman" w:cs="Times New Roman"/>
          <w:sz w:val="28"/>
          <w:szCs w:val="28"/>
        </w:rPr>
        <w:t xml:space="preserve">4.1.соблюдение запрета на осуществление розничной продажи алкогольной продукции (за исключением пива и пивных напитков, сидра, </w:t>
      </w:r>
      <w:proofErr w:type="spellStart"/>
      <w:r>
        <w:rPr>
          <w:rFonts w:ascii="Times New Roman" w:hAnsi="Times New Roman" w:cs="Times New Roman"/>
          <w:sz w:val="28"/>
          <w:szCs w:val="28"/>
        </w:rPr>
        <w:t>пуаре</w:t>
      </w:r>
      <w:proofErr w:type="spellEnd"/>
      <w:r>
        <w:rPr>
          <w:rFonts w:ascii="Times New Roman" w:hAnsi="Times New Roman" w:cs="Times New Roman"/>
          <w:sz w:val="28"/>
          <w:szCs w:val="28"/>
        </w:rPr>
        <w:t>, медовухи) индивидуальными предпринимателями;</w:t>
      </w:r>
    </w:p>
    <w:p w:rsidR="00BB25A0" w:rsidRDefault="00BB25A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4.2.наличие лицензии  на розничную продажу алкогольной продукции (за исключением пива и пивных напитков, сидра, </w:t>
      </w:r>
      <w:proofErr w:type="spellStart"/>
      <w:r>
        <w:rPr>
          <w:rFonts w:ascii="Times New Roman" w:hAnsi="Times New Roman" w:cs="Times New Roman"/>
          <w:sz w:val="28"/>
          <w:szCs w:val="28"/>
        </w:rPr>
        <w:t>пуаре</w:t>
      </w:r>
      <w:proofErr w:type="spellEnd"/>
      <w:r>
        <w:rPr>
          <w:rFonts w:ascii="Times New Roman" w:hAnsi="Times New Roman" w:cs="Times New Roman"/>
          <w:sz w:val="28"/>
          <w:szCs w:val="28"/>
        </w:rPr>
        <w:t>, медовухи);</w:t>
      </w:r>
    </w:p>
    <w:p w:rsidR="00BB25A0" w:rsidRDefault="00BB25A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w:t>
      </w:r>
      <w:r w:rsidR="00AD5306">
        <w:rPr>
          <w:rFonts w:ascii="Times New Roman" w:hAnsi="Times New Roman" w:cs="Times New Roman"/>
          <w:sz w:val="28"/>
          <w:szCs w:val="28"/>
        </w:rPr>
        <w:t xml:space="preserve">соблюдение запретов на розничную продажу алкогольной продукции, установленные пунктами 2,5 статьи 16 Федерального закона от 22.11.1995 года № 171-ФЗ «О государственном регулировании  производства </w:t>
      </w:r>
      <w:r w:rsidR="00AD5306">
        <w:rPr>
          <w:rFonts w:ascii="Times New Roman" w:hAnsi="Times New Roman" w:cs="Times New Roman"/>
          <w:sz w:val="28"/>
          <w:szCs w:val="28"/>
        </w:rPr>
        <w:lastRenderedPageBreak/>
        <w:t>и оборота этилового спирта, алкогольной и спиртосодержащей продукции и об ограничении  потребления (распития) алкогольной продукции»;</w:t>
      </w:r>
    </w:p>
    <w:p w:rsidR="00AD5306" w:rsidRDefault="00AD530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4.4. соблюдение дополнительных ограничений времени, условий и мест розничной продажи алкогольной продукции, установленных Правительством Свердловской  области;</w:t>
      </w:r>
    </w:p>
    <w:p w:rsidR="00AD5306" w:rsidRDefault="00AD530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5.Субъектами муниципального контроля являются юридические лиц</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их должностные лица), индивидуальные предприниматели, осуществляющие розничную продажу алкогольной продукции на территории Каменского городского округа.</w:t>
      </w:r>
    </w:p>
    <w:p w:rsidR="00AD5306" w:rsidRDefault="00AD530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Специалист Администрации, (далее-должностное лицо)  при проведении  проверки обязан:</w:t>
      </w:r>
    </w:p>
    <w:p w:rsidR="00AD5306" w:rsidRDefault="00AD530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своевременно и в полной мере исполнять представленные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AD5306" w:rsidRDefault="00AD530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AD5306" w:rsidRDefault="00AD530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6.3.проводить проверку на основании  распоряжения органа муниципального контроля в соответствии  с  ее назначением;</w:t>
      </w:r>
    </w:p>
    <w:p w:rsidR="00AD5306" w:rsidRDefault="00AD530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6.4</w:t>
      </w:r>
      <w:r w:rsidR="008E6585">
        <w:rPr>
          <w:rFonts w:ascii="Times New Roman" w:hAnsi="Times New Roman" w:cs="Times New Roman"/>
          <w:sz w:val="28"/>
          <w:szCs w:val="28"/>
        </w:rPr>
        <w:t>проводить проверку только во время исполнения служебных обязанностей, выездную проверку только при предъявлении  служебного удостоверения, копии  распоряжения органа муниципального контроля и в случае, предусмотренном действующим законодательством и настоящим Административным регламентом, копии документа о согласовании проведения проверки;</w:t>
      </w:r>
    </w:p>
    <w:p w:rsidR="008E6585" w:rsidRDefault="008E658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6.5. не препятствовать руководителю, иному должностному лицу,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8E6585" w:rsidRDefault="008E658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6.6.предоставлять руководителю, иному должностному лицу,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8E6585" w:rsidRDefault="008E658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6.7. знакомить руководителя, иное должностное лицо, уполномоченного</w:t>
      </w:r>
    </w:p>
    <w:p w:rsidR="008E6585" w:rsidRDefault="00F72DF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представителя </w:t>
      </w:r>
      <w:r w:rsidR="008E6585">
        <w:rPr>
          <w:rFonts w:ascii="Times New Roman" w:hAnsi="Times New Roman" w:cs="Times New Roman"/>
          <w:sz w:val="28"/>
          <w:szCs w:val="28"/>
        </w:rPr>
        <w:t xml:space="preserve"> юридического лица, индивидуального предпринимателя, или уполномоченного представителя юридического лица</w:t>
      </w:r>
      <w:proofErr w:type="gramStart"/>
      <w:r w:rsidR="008E6585">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 с результатами проверки;</w:t>
      </w:r>
    </w:p>
    <w:p w:rsidR="00F72DF2" w:rsidRDefault="00F72DF2">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6.8. учитывать при определении мер, принимаемых по фактам </w:t>
      </w:r>
      <w:r>
        <w:rPr>
          <w:rFonts w:ascii="Times New Roman" w:hAnsi="Times New Roman" w:cs="Times New Roman"/>
          <w:sz w:val="28"/>
          <w:szCs w:val="28"/>
        </w:rPr>
        <w:lastRenderedPageBreak/>
        <w:t>выявлен</w:t>
      </w:r>
      <w:r w:rsidR="007A3908">
        <w:rPr>
          <w:rFonts w:ascii="Times New Roman" w:hAnsi="Times New Roman" w:cs="Times New Roman"/>
          <w:sz w:val="28"/>
          <w:szCs w:val="28"/>
        </w:rPr>
        <w:t>ных нарушений, соответствие ука</w:t>
      </w:r>
      <w:r>
        <w:rPr>
          <w:rFonts w:ascii="Times New Roman" w:hAnsi="Times New Roman" w:cs="Times New Roman"/>
          <w:sz w:val="28"/>
          <w:szCs w:val="28"/>
        </w:rPr>
        <w:t>з</w:t>
      </w:r>
      <w:r w:rsidR="007A3908">
        <w:rPr>
          <w:rFonts w:ascii="Times New Roman" w:hAnsi="Times New Roman" w:cs="Times New Roman"/>
          <w:sz w:val="28"/>
          <w:szCs w:val="28"/>
        </w:rPr>
        <w:t>а</w:t>
      </w:r>
      <w:r>
        <w:rPr>
          <w:rFonts w:ascii="Times New Roman" w:hAnsi="Times New Roman" w:cs="Times New Roman"/>
          <w:sz w:val="28"/>
          <w:szCs w:val="28"/>
        </w:rPr>
        <w:t xml:space="preserve">нных </w:t>
      </w:r>
      <w:r w:rsidR="007A3908">
        <w:rPr>
          <w:rFonts w:ascii="Times New Roman" w:hAnsi="Times New Roman" w:cs="Times New Roman"/>
          <w:sz w:val="28"/>
          <w:szCs w:val="28"/>
        </w:rPr>
        <w:t xml:space="preserve"> </w:t>
      </w:r>
      <w:r>
        <w:rPr>
          <w:rFonts w:ascii="Times New Roman" w:hAnsi="Times New Roman" w:cs="Times New Roman"/>
          <w:sz w:val="28"/>
          <w:szCs w:val="28"/>
        </w:rPr>
        <w:t>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w:t>
      </w:r>
      <w:r w:rsidR="007A3908">
        <w:rPr>
          <w:rFonts w:ascii="Times New Roman" w:hAnsi="Times New Roman" w:cs="Times New Roman"/>
          <w:sz w:val="28"/>
          <w:szCs w:val="28"/>
        </w:rPr>
        <w:t>и</w:t>
      </w:r>
      <w:r>
        <w:rPr>
          <w:rFonts w:ascii="Times New Roman" w:hAnsi="Times New Roman" w:cs="Times New Roman"/>
          <w:sz w:val="28"/>
          <w:szCs w:val="28"/>
        </w:rPr>
        <w:t>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числе</w:t>
      </w:r>
      <w:proofErr w:type="gramEnd"/>
      <w:r>
        <w:rPr>
          <w:rFonts w:ascii="Times New Roman" w:hAnsi="Times New Roman" w:cs="Times New Roman"/>
          <w:sz w:val="28"/>
          <w:szCs w:val="28"/>
        </w:rPr>
        <w:t xml:space="preserve"> </w:t>
      </w:r>
      <w:r w:rsidR="007A3908">
        <w:rPr>
          <w:rFonts w:ascii="Times New Roman" w:hAnsi="Times New Roman" w:cs="Times New Roman"/>
          <w:sz w:val="28"/>
          <w:szCs w:val="28"/>
        </w:rPr>
        <w:t>индивидуальных предпринимателей, юридических лиц;</w:t>
      </w:r>
    </w:p>
    <w:p w:rsidR="008E6585" w:rsidRDefault="007A39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AD5306" w:rsidRDefault="007A39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6.10.соблюдать сроки проведения проверки, установленные действующим законодательством;</w:t>
      </w:r>
    </w:p>
    <w:p w:rsidR="007A3908" w:rsidRDefault="007A39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6.11. не требовать от юридического лица, индивидуального предпринимателя документы и (или) информацию,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Перечень, утвержденный распоряжением Правительства Российской Федерации от 19 апреля 2016 года № 724-р (далее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еречень), иные сведения, предоставление которых не предусмотрено законодательством Российской Федерации</w:t>
      </w:r>
    </w:p>
    <w:p w:rsidR="007A3908" w:rsidRDefault="007A39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7A3908" w:rsidRDefault="007A39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6.13. осуществлять запись о проведенной проверке в журнале учета проверок.</w:t>
      </w:r>
    </w:p>
    <w:p w:rsidR="00BB25A0" w:rsidRDefault="00F849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Должностное лицо при осуществлении  муниципального контроля вправе:</w:t>
      </w:r>
    </w:p>
    <w:p w:rsidR="00795D63" w:rsidRPr="00E857DE" w:rsidRDefault="00F849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0449C6">
        <w:rPr>
          <w:rFonts w:ascii="Times New Roman" w:hAnsi="Times New Roman" w:cs="Times New Roman"/>
          <w:sz w:val="28"/>
          <w:szCs w:val="28"/>
        </w:rPr>
        <w:t>.1. з</w:t>
      </w:r>
      <w:r w:rsidR="00795D63" w:rsidRPr="00E857DE">
        <w:rPr>
          <w:rFonts w:ascii="Times New Roman" w:hAnsi="Times New Roman" w:cs="Times New Roman"/>
          <w:sz w:val="28"/>
          <w:szCs w:val="28"/>
        </w:rPr>
        <w:t>апрашивать и получать на основании м</w:t>
      </w:r>
      <w:r w:rsidR="000449C6">
        <w:rPr>
          <w:rFonts w:ascii="Times New Roman" w:hAnsi="Times New Roman" w:cs="Times New Roman"/>
          <w:sz w:val="28"/>
          <w:szCs w:val="28"/>
        </w:rPr>
        <w:t>отивированных письменных запросов, от</w:t>
      </w:r>
      <w:r w:rsidR="00795D63" w:rsidRPr="00E857DE">
        <w:rPr>
          <w:rFonts w:ascii="Times New Roman" w:hAnsi="Times New Roman" w:cs="Times New Roman"/>
          <w:sz w:val="28"/>
          <w:szCs w:val="28"/>
        </w:rPr>
        <w:t xml:space="preserve"> юридических лиц, индивидуальных предпринимателей и граждан информацию и документы, необходимые для проверки соблюдения обязательных требований.</w:t>
      </w:r>
      <w:r w:rsidR="000449C6">
        <w:rPr>
          <w:rFonts w:ascii="Times New Roman" w:hAnsi="Times New Roman" w:cs="Times New Roman"/>
          <w:sz w:val="28"/>
          <w:szCs w:val="28"/>
        </w:rPr>
        <w:t xml:space="preserve"> Запрос документов и (или) информации, включенных в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 и (или) информация, осуществляется в рамках межведомственного информационного взаимодействия;</w:t>
      </w:r>
    </w:p>
    <w:p w:rsidR="00795D63" w:rsidRDefault="00F849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0449C6">
        <w:rPr>
          <w:rFonts w:ascii="Times New Roman" w:hAnsi="Times New Roman" w:cs="Times New Roman"/>
          <w:sz w:val="28"/>
          <w:szCs w:val="28"/>
        </w:rPr>
        <w:t>.2. б</w:t>
      </w:r>
      <w:r w:rsidR="00795D63" w:rsidRPr="00E857DE">
        <w:rPr>
          <w:rFonts w:ascii="Times New Roman" w:hAnsi="Times New Roman" w:cs="Times New Roman"/>
          <w:sz w:val="28"/>
          <w:szCs w:val="28"/>
        </w:rPr>
        <w:t>еспрепятственно по предъявлении служебного удостоверения и копии распоряжения органа муниципального контроля о проведении проверки посещать</w:t>
      </w:r>
      <w:r w:rsidR="009D6A57">
        <w:rPr>
          <w:rFonts w:ascii="Times New Roman" w:hAnsi="Times New Roman" w:cs="Times New Roman"/>
          <w:sz w:val="28"/>
          <w:szCs w:val="28"/>
        </w:rPr>
        <w:t xml:space="preserve"> места осуществления хозяйственной деятельности </w:t>
      </w:r>
      <w:r w:rsidR="009D6A57">
        <w:rPr>
          <w:rFonts w:ascii="Times New Roman" w:hAnsi="Times New Roman" w:cs="Times New Roman"/>
          <w:sz w:val="28"/>
          <w:szCs w:val="28"/>
        </w:rPr>
        <w:lastRenderedPageBreak/>
        <w:t>юридических лиц, проводить обследования используемых зданий</w:t>
      </w:r>
      <w:r w:rsidR="00DD3335">
        <w:rPr>
          <w:rFonts w:ascii="Times New Roman" w:hAnsi="Times New Roman" w:cs="Times New Roman"/>
          <w:sz w:val="28"/>
          <w:szCs w:val="28"/>
        </w:rPr>
        <w:t>, строений, сооружений, помещен</w:t>
      </w:r>
      <w:r w:rsidR="009D6A57">
        <w:rPr>
          <w:rFonts w:ascii="Times New Roman" w:hAnsi="Times New Roman" w:cs="Times New Roman"/>
          <w:sz w:val="28"/>
          <w:szCs w:val="28"/>
        </w:rPr>
        <w:t>и</w:t>
      </w:r>
      <w:r w:rsidR="00DD3335">
        <w:rPr>
          <w:rFonts w:ascii="Times New Roman" w:hAnsi="Times New Roman" w:cs="Times New Roman"/>
          <w:sz w:val="28"/>
          <w:szCs w:val="28"/>
        </w:rPr>
        <w:t>й,</w:t>
      </w:r>
      <w:r w:rsidR="009D6A57">
        <w:rPr>
          <w:rFonts w:ascii="Times New Roman" w:hAnsi="Times New Roman" w:cs="Times New Roman"/>
          <w:sz w:val="28"/>
          <w:szCs w:val="28"/>
        </w:rPr>
        <w:t xml:space="preserve"> </w:t>
      </w:r>
      <w:r w:rsidR="00DD3335">
        <w:rPr>
          <w:rFonts w:ascii="Times New Roman" w:hAnsi="Times New Roman" w:cs="Times New Roman"/>
          <w:sz w:val="28"/>
          <w:szCs w:val="28"/>
        </w:rPr>
        <w:t>т</w:t>
      </w:r>
      <w:r w:rsidR="009D6A57">
        <w:rPr>
          <w:rFonts w:ascii="Times New Roman" w:hAnsi="Times New Roman" w:cs="Times New Roman"/>
          <w:sz w:val="28"/>
          <w:szCs w:val="28"/>
        </w:rPr>
        <w:t>ехнических средств и оборудования;</w:t>
      </w:r>
      <w:r w:rsidR="00DD3335">
        <w:rPr>
          <w:rFonts w:ascii="Times New Roman" w:hAnsi="Times New Roman" w:cs="Times New Roman"/>
          <w:sz w:val="28"/>
          <w:szCs w:val="28"/>
        </w:rPr>
        <w:t xml:space="preserve"> </w:t>
      </w:r>
    </w:p>
    <w:p w:rsidR="00520820" w:rsidRPr="00E857DE" w:rsidRDefault="00F849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520820">
        <w:rPr>
          <w:rFonts w:ascii="Times New Roman" w:hAnsi="Times New Roman" w:cs="Times New Roman"/>
          <w:sz w:val="28"/>
          <w:szCs w:val="28"/>
        </w:rPr>
        <w:t xml:space="preserve">.3. составлять по результатам проведенных  проверок акты, на </w:t>
      </w:r>
      <w:proofErr w:type="gramStart"/>
      <w:r w:rsidR="00520820">
        <w:rPr>
          <w:rFonts w:ascii="Times New Roman" w:hAnsi="Times New Roman" w:cs="Times New Roman"/>
          <w:sz w:val="28"/>
          <w:szCs w:val="28"/>
        </w:rPr>
        <w:t>основании</w:t>
      </w:r>
      <w:proofErr w:type="gramEnd"/>
      <w:r w:rsidR="00520820">
        <w:rPr>
          <w:rFonts w:ascii="Times New Roman" w:hAnsi="Times New Roman" w:cs="Times New Roman"/>
          <w:sz w:val="28"/>
          <w:szCs w:val="28"/>
        </w:rPr>
        <w:t xml:space="preserve">  которого выдавать предписания об устранении выявленных нарушений;</w:t>
      </w:r>
    </w:p>
    <w:p w:rsidR="00795D63" w:rsidRPr="00E857DE" w:rsidRDefault="00F849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520820">
        <w:rPr>
          <w:rFonts w:ascii="Times New Roman" w:hAnsi="Times New Roman" w:cs="Times New Roman"/>
          <w:sz w:val="28"/>
          <w:szCs w:val="28"/>
        </w:rPr>
        <w:t>.4</w:t>
      </w:r>
      <w:r w:rsidR="00447ADF">
        <w:rPr>
          <w:rFonts w:ascii="Times New Roman" w:hAnsi="Times New Roman" w:cs="Times New Roman"/>
          <w:sz w:val="28"/>
          <w:szCs w:val="28"/>
        </w:rPr>
        <w:t>. п</w:t>
      </w:r>
      <w:r w:rsidR="00795D63" w:rsidRPr="00E857DE">
        <w:rPr>
          <w:rFonts w:ascii="Times New Roman" w:hAnsi="Times New Roman" w:cs="Times New Roman"/>
          <w:sz w:val="28"/>
          <w:szCs w:val="28"/>
        </w:rPr>
        <w:t>ривлекать к проведению проверок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проводятся проверки, и не являющиеся аффилир</w:t>
      </w:r>
      <w:r w:rsidR="006F0C38">
        <w:rPr>
          <w:rFonts w:ascii="Times New Roman" w:hAnsi="Times New Roman" w:cs="Times New Roman"/>
          <w:sz w:val="28"/>
          <w:szCs w:val="28"/>
        </w:rPr>
        <w:t>ованными лицами проверяемых лиц;</w:t>
      </w:r>
    </w:p>
    <w:p w:rsidR="00795D63" w:rsidRPr="00E857DE" w:rsidRDefault="00F849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520820">
        <w:rPr>
          <w:rFonts w:ascii="Times New Roman" w:hAnsi="Times New Roman" w:cs="Times New Roman"/>
          <w:sz w:val="28"/>
          <w:szCs w:val="28"/>
        </w:rPr>
        <w:t>.5</w:t>
      </w:r>
      <w:r w:rsidR="00447ADF">
        <w:rPr>
          <w:rFonts w:ascii="Times New Roman" w:hAnsi="Times New Roman" w:cs="Times New Roman"/>
          <w:sz w:val="28"/>
          <w:szCs w:val="28"/>
        </w:rPr>
        <w:t>. с</w:t>
      </w:r>
      <w:r w:rsidR="00795D63" w:rsidRPr="00E857DE">
        <w:rPr>
          <w:rFonts w:ascii="Times New Roman" w:hAnsi="Times New Roman" w:cs="Times New Roman"/>
          <w:sz w:val="28"/>
          <w:szCs w:val="28"/>
        </w:rPr>
        <w:t>оставлять протоколы об административных правонарушен</w:t>
      </w:r>
      <w:r w:rsidR="006F0C38">
        <w:rPr>
          <w:rFonts w:ascii="Times New Roman" w:hAnsi="Times New Roman" w:cs="Times New Roman"/>
          <w:sz w:val="28"/>
          <w:szCs w:val="28"/>
        </w:rPr>
        <w:t>иях в пределах своих полномочий;</w:t>
      </w:r>
    </w:p>
    <w:p w:rsidR="00795D63" w:rsidRPr="00E857DE" w:rsidRDefault="00F849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520820">
        <w:rPr>
          <w:rFonts w:ascii="Times New Roman" w:hAnsi="Times New Roman" w:cs="Times New Roman"/>
          <w:sz w:val="28"/>
          <w:szCs w:val="28"/>
        </w:rPr>
        <w:t>.6</w:t>
      </w:r>
      <w:r w:rsidR="00447ADF">
        <w:rPr>
          <w:rFonts w:ascii="Times New Roman" w:hAnsi="Times New Roman" w:cs="Times New Roman"/>
          <w:sz w:val="28"/>
          <w:szCs w:val="28"/>
        </w:rPr>
        <w:t>. н</w:t>
      </w:r>
      <w:r w:rsidR="00795D63" w:rsidRPr="00E857DE">
        <w:rPr>
          <w:rFonts w:ascii="Times New Roman" w:hAnsi="Times New Roman" w:cs="Times New Roman"/>
          <w:sz w:val="28"/>
          <w:szCs w:val="28"/>
        </w:rPr>
        <w:t>аправлять в уполномоченные органы материалы, связанные с нарушениями</w:t>
      </w:r>
      <w:r w:rsidR="00795D63">
        <w:t xml:space="preserve"> </w:t>
      </w:r>
      <w:r w:rsidR="00795D63" w:rsidRPr="00E857DE">
        <w:rPr>
          <w:rFonts w:ascii="Times New Roman" w:hAnsi="Times New Roman" w:cs="Times New Roman"/>
          <w:sz w:val="28"/>
          <w:szCs w:val="28"/>
        </w:rPr>
        <w:t>обязательных требований, для решения вопросов о возбуждении уголовны</w:t>
      </w:r>
      <w:r w:rsidR="006F0C38">
        <w:rPr>
          <w:rFonts w:ascii="Times New Roman" w:hAnsi="Times New Roman" w:cs="Times New Roman"/>
          <w:sz w:val="28"/>
          <w:szCs w:val="28"/>
        </w:rPr>
        <w:t>х дел по признакам преступлений.</w:t>
      </w:r>
    </w:p>
    <w:p w:rsidR="00DD3335" w:rsidRDefault="00F849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545D24">
        <w:rPr>
          <w:rFonts w:ascii="Times New Roman" w:hAnsi="Times New Roman" w:cs="Times New Roman"/>
          <w:sz w:val="28"/>
          <w:szCs w:val="28"/>
        </w:rPr>
        <w:t xml:space="preserve">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795D63" w:rsidRPr="00E857DE" w:rsidRDefault="00545D2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8.1.</w:t>
      </w:r>
      <w:r w:rsidR="00447ADF">
        <w:rPr>
          <w:rFonts w:ascii="Times New Roman" w:hAnsi="Times New Roman" w:cs="Times New Roman"/>
          <w:sz w:val="28"/>
          <w:szCs w:val="28"/>
        </w:rPr>
        <w:t xml:space="preserve"> н</w:t>
      </w:r>
      <w:r w:rsidR="00795D63" w:rsidRPr="00E857DE">
        <w:rPr>
          <w:rFonts w:ascii="Times New Roman" w:hAnsi="Times New Roman" w:cs="Times New Roman"/>
          <w:sz w:val="28"/>
          <w:szCs w:val="28"/>
        </w:rPr>
        <w:t xml:space="preserve">епосредственно присутствовать при проведении проверки, давать объяснения по вопросам, </w:t>
      </w:r>
      <w:r w:rsidR="006F0C38">
        <w:rPr>
          <w:rFonts w:ascii="Times New Roman" w:hAnsi="Times New Roman" w:cs="Times New Roman"/>
          <w:sz w:val="28"/>
          <w:szCs w:val="28"/>
        </w:rPr>
        <w:t>относящимся к предмету проверки;</w:t>
      </w:r>
    </w:p>
    <w:p w:rsidR="00795D63" w:rsidRPr="00E857DE" w:rsidRDefault="00447AD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8.2. п</w:t>
      </w:r>
      <w:r w:rsidR="00795D63" w:rsidRPr="00E857DE">
        <w:rPr>
          <w:rFonts w:ascii="Times New Roman" w:hAnsi="Times New Roman" w:cs="Times New Roman"/>
          <w:sz w:val="28"/>
          <w:szCs w:val="28"/>
        </w:rPr>
        <w:t xml:space="preserve">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w:t>
      </w:r>
      <w:hyperlink r:id="rId17" w:history="1">
        <w:r w:rsidR="00795D63" w:rsidRPr="00F539EB">
          <w:rPr>
            <w:rFonts w:ascii="Times New Roman" w:hAnsi="Times New Roman" w:cs="Times New Roman"/>
            <w:color w:val="0D0D0D" w:themeColor="text1" w:themeTint="F2"/>
            <w:sz w:val="28"/>
            <w:szCs w:val="28"/>
          </w:rPr>
          <w:t>законом</w:t>
        </w:r>
      </w:hyperlink>
      <w:r w:rsidR="00795D63" w:rsidRPr="00E857DE">
        <w:rPr>
          <w:rFonts w:ascii="Times New Roman" w:hAnsi="Times New Roman" w:cs="Times New Roman"/>
          <w:sz w:val="28"/>
          <w:szCs w:val="28"/>
        </w:rPr>
        <w:t xml:space="preserve"> от 26.12.2008</w:t>
      </w:r>
      <w:r w:rsidR="00421952">
        <w:rPr>
          <w:rFonts w:ascii="Times New Roman" w:hAnsi="Times New Roman" w:cs="Times New Roman"/>
          <w:sz w:val="28"/>
          <w:szCs w:val="28"/>
        </w:rPr>
        <w:t>года №</w:t>
      </w:r>
      <w:r w:rsidR="00795D63" w:rsidRPr="00E857DE">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w:t>
      </w:r>
      <w:r w:rsidR="006F0C38">
        <w:rPr>
          <w:rFonts w:ascii="Times New Roman" w:hAnsi="Times New Roman" w:cs="Times New Roman"/>
          <w:sz w:val="28"/>
          <w:szCs w:val="28"/>
        </w:rPr>
        <w:t>ора) и муниципального контроля";</w:t>
      </w:r>
    </w:p>
    <w:p w:rsidR="00795D63" w:rsidRPr="00E857DE" w:rsidRDefault="00447AD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8.3. з</w:t>
      </w:r>
      <w:r w:rsidR="00795D63" w:rsidRPr="00E857DE">
        <w:rPr>
          <w:rFonts w:ascii="Times New Roman" w:hAnsi="Times New Roman" w:cs="Times New Roman"/>
          <w:sz w:val="28"/>
          <w:szCs w:val="28"/>
        </w:rPr>
        <w:t>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w:t>
      </w:r>
      <w:r w:rsidR="006F0C38">
        <w:rPr>
          <w:rFonts w:ascii="Times New Roman" w:hAnsi="Times New Roman" w:cs="Times New Roman"/>
          <w:sz w:val="28"/>
          <w:szCs w:val="28"/>
        </w:rPr>
        <w:t>а муниципального контроля;</w:t>
      </w:r>
    </w:p>
    <w:p w:rsidR="00795D63" w:rsidRPr="00E857DE" w:rsidRDefault="00447AD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8.4. о</w:t>
      </w:r>
      <w:r w:rsidR="00795D63" w:rsidRPr="00E857DE">
        <w:rPr>
          <w:rFonts w:ascii="Times New Roman" w:hAnsi="Times New Roman" w:cs="Times New Roman"/>
          <w:sz w:val="28"/>
          <w:szCs w:val="28"/>
        </w:rPr>
        <w:t>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w:t>
      </w:r>
      <w:r w:rsidR="006F0C38">
        <w:rPr>
          <w:rFonts w:ascii="Times New Roman" w:hAnsi="Times New Roman" w:cs="Times New Roman"/>
          <w:sz w:val="28"/>
          <w:szCs w:val="28"/>
        </w:rPr>
        <w:t>ательством Российской Федерации;</w:t>
      </w:r>
    </w:p>
    <w:p w:rsidR="00795D63" w:rsidRDefault="00447AD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8.5. п</w:t>
      </w:r>
      <w:r w:rsidR="00795D63" w:rsidRPr="00E857DE">
        <w:rPr>
          <w:rFonts w:ascii="Times New Roman" w:hAnsi="Times New Roman" w:cs="Times New Roman"/>
          <w:sz w:val="28"/>
          <w:szCs w:val="28"/>
        </w:rPr>
        <w:t xml:space="preserve">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w:t>
      </w:r>
      <w:r w:rsidR="006F0C38">
        <w:rPr>
          <w:rFonts w:ascii="Times New Roman" w:hAnsi="Times New Roman" w:cs="Times New Roman"/>
          <w:sz w:val="28"/>
          <w:szCs w:val="28"/>
        </w:rPr>
        <w:t>участию в проверке;</w:t>
      </w:r>
    </w:p>
    <w:p w:rsidR="00447ADF" w:rsidRDefault="00447AD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8.6. представлять документы и (или) информацию, которые   находятся  в  распоряжении  иных  </w:t>
      </w:r>
      <w:r w:rsidR="006D1C15">
        <w:rPr>
          <w:rFonts w:ascii="Times New Roman" w:hAnsi="Times New Roman" w:cs="Times New Roman"/>
          <w:sz w:val="28"/>
          <w:szCs w:val="28"/>
        </w:rPr>
        <w:t>государственных органов, органов</w:t>
      </w:r>
      <w:r>
        <w:rPr>
          <w:rFonts w:ascii="Times New Roman" w:hAnsi="Times New Roman" w:cs="Times New Roman"/>
          <w:sz w:val="28"/>
          <w:szCs w:val="28"/>
        </w:rPr>
        <w:t xml:space="preserve"> местного самоуправления либо  подведомственных государственным органам или органам местного  самоуправления  организаций  и включены  в  перечень, по собственной  инициативе. </w:t>
      </w:r>
      <w:proofErr w:type="gramStart"/>
      <w:r>
        <w:rPr>
          <w:rFonts w:ascii="Times New Roman" w:hAnsi="Times New Roman" w:cs="Times New Roman"/>
          <w:sz w:val="28"/>
          <w:szCs w:val="28"/>
        </w:rPr>
        <w:t xml:space="preserve">В случае если  документы и (или) информация, </w:t>
      </w:r>
      <w:r>
        <w:rPr>
          <w:rFonts w:ascii="Times New Roman" w:hAnsi="Times New Roman" w:cs="Times New Roman"/>
          <w:sz w:val="28"/>
          <w:szCs w:val="28"/>
        </w:rPr>
        <w:lastRenderedPageBreak/>
        <w:t>представленные  проверяемым  юридическим лицом, индивидуальным  предпринимателем, не  соответствует  документам и (или) информации, полученным  органом  муниципального контроля в рамках  межведомственного взаимодействия, информация об этом направляется  проверяемому  юридическом лицу, индивидуальному предпринимателю с требованием представить  необходимые  пояснения в письменной форме;</w:t>
      </w:r>
      <w:proofErr w:type="gramEnd"/>
    </w:p>
    <w:p w:rsidR="00447ADF" w:rsidRDefault="00447AD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8.7.при  направлении  в  орган  муниципального контроля пояснений относительно  выявленных ошибок и (или) противоречий в документах, </w:t>
      </w:r>
      <w:r w:rsidR="00FB14F8">
        <w:rPr>
          <w:rFonts w:ascii="Times New Roman" w:hAnsi="Times New Roman" w:cs="Times New Roman"/>
          <w:sz w:val="28"/>
          <w:szCs w:val="28"/>
        </w:rPr>
        <w:t>полученных органом муниципального контроля в рамках межведомственного  инфор</w:t>
      </w:r>
      <w:r w:rsidR="00D90498">
        <w:rPr>
          <w:rFonts w:ascii="Times New Roman" w:hAnsi="Times New Roman" w:cs="Times New Roman"/>
          <w:sz w:val="28"/>
          <w:szCs w:val="28"/>
        </w:rPr>
        <w:t>мационного взаимодействия,</w:t>
      </w:r>
      <w:r w:rsidR="00FB14F8">
        <w:rPr>
          <w:rFonts w:ascii="Times New Roman" w:hAnsi="Times New Roman" w:cs="Times New Roman"/>
          <w:sz w:val="28"/>
          <w:szCs w:val="28"/>
        </w:rPr>
        <w:t xml:space="preserve"> представлять дополнительно сведения, подтверждающие достоверность ранее представленных документов;</w:t>
      </w:r>
    </w:p>
    <w:p w:rsidR="00FB14F8" w:rsidRPr="00E857DE" w:rsidRDefault="00FB14F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8.8.знакомиться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w:t>
      </w:r>
      <w:r w:rsidR="006F0C38">
        <w:rPr>
          <w:rFonts w:ascii="Times New Roman" w:hAnsi="Times New Roman" w:cs="Times New Roman"/>
          <w:sz w:val="28"/>
          <w:szCs w:val="28"/>
        </w:rPr>
        <w:t>ого самоуправления организаций,</w:t>
      </w:r>
      <w:r>
        <w:rPr>
          <w:rFonts w:ascii="Times New Roman" w:hAnsi="Times New Roman" w:cs="Times New Roman"/>
          <w:sz w:val="28"/>
          <w:szCs w:val="28"/>
        </w:rPr>
        <w:t xml:space="preserve"> в распоряжении  которых  находятся  эти  документы и (или) инфор</w:t>
      </w:r>
      <w:r w:rsidR="006F0C38">
        <w:rPr>
          <w:rFonts w:ascii="Times New Roman" w:hAnsi="Times New Roman" w:cs="Times New Roman"/>
          <w:sz w:val="28"/>
          <w:szCs w:val="28"/>
        </w:rPr>
        <w:t>мация, включенными  в  Перечень.</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9.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10. </w:t>
      </w:r>
      <w:proofErr w:type="gramStart"/>
      <w:r w:rsidRPr="00E857DE">
        <w:rPr>
          <w:rFonts w:ascii="Times New Roman" w:hAnsi="Times New Roman" w:cs="Times New Roman"/>
          <w:sz w:val="28"/>
          <w:szCs w:val="28"/>
        </w:rPr>
        <w:t xml:space="preserve">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w:t>
      </w:r>
      <w:hyperlink r:id="rId18" w:history="1">
        <w:r w:rsidRPr="00421952">
          <w:rPr>
            <w:rFonts w:ascii="Times New Roman" w:hAnsi="Times New Roman" w:cs="Times New Roman"/>
            <w:color w:val="0D0D0D" w:themeColor="text1" w:themeTint="F2"/>
            <w:sz w:val="28"/>
            <w:szCs w:val="28"/>
          </w:rPr>
          <w:t>закона</w:t>
        </w:r>
      </w:hyperlink>
      <w:r w:rsidRPr="00421952">
        <w:rPr>
          <w:rFonts w:ascii="Times New Roman" w:hAnsi="Times New Roman" w:cs="Times New Roman"/>
          <w:color w:val="0D0D0D" w:themeColor="text1" w:themeTint="F2"/>
          <w:sz w:val="28"/>
          <w:szCs w:val="28"/>
        </w:rPr>
        <w:t xml:space="preserve"> </w:t>
      </w:r>
      <w:r w:rsidRPr="00E857DE">
        <w:rPr>
          <w:rFonts w:ascii="Times New Roman" w:hAnsi="Times New Roman" w:cs="Times New Roman"/>
          <w:sz w:val="28"/>
          <w:szCs w:val="28"/>
        </w:rPr>
        <w:t>от 26.12.2008</w:t>
      </w:r>
      <w:r w:rsidR="00421952">
        <w:rPr>
          <w:rFonts w:ascii="Times New Roman" w:hAnsi="Times New Roman" w:cs="Times New Roman"/>
          <w:sz w:val="28"/>
          <w:szCs w:val="28"/>
        </w:rPr>
        <w:t>года №</w:t>
      </w:r>
      <w:r w:rsidRPr="00E857DE">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w:t>
      </w:r>
      <w:proofErr w:type="gramEnd"/>
      <w:r w:rsidRPr="00E857DE">
        <w:rPr>
          <w:rFonts w:ascii="Times New Roman" w:hAnsi="Times New Roman" w:cs="Times New Roman"/>
          <w:sz w:val="28"/>
          <w:szCs w:val="28"/>
        </w:rPr>
        <w:t xml:space="preserve"> об устранении выявленных нарушений обязательных требований несут ответственность в соответствии с законодательством Российской Федерации.</w:t>
      </w:r>
    </w:p>
    <w:p w:rsidR="00795D63" w:rsidRPr="005B2D5E" w:rsidRDefault="00421952">
      <w:pPr>
        <w:pStyle w:val="ConsPlusNormal"/>
        <w:ind w:firstLine="540"/>
        <w:jc w:val="both"/>
        <w:rPr>
          <w:rFonts w:ascii="Times New Roman" w:hAnsi="Times New Roman" w:cs="Times New Roman"/>
          <w:sz w:val="28"/>
          <w:szCs w:val="28"/>
        </w:rPr>
      </w:pPr>
      <w:r w:rsidRPr="005B2D5E">
        <w:rPr>
          <w:rFonts w:ascii="Times New Roman" w:hAnsi="Times New Roman" w:cs="Times New Roman"/>
          <w:sz w:val="28"/>
          <w:szCs w:val="28"/>
        </w:rPr>
        <w:t xml:space="preserve">11. </w:t>
      </w:r>
      <w:r w:rsidR="005B2D5E" w:rsidRPr="005B2D5E">
        <w:rPr>
          <w:rFonts w:ascii="Times New Roman" w:hAnsi="Times New Roman" w:cs="Times New Roman"/>
          <w:sz w:val="28"/>
          <w:szCs w:val="28"/>
        </w:rPr>
        <w:t>Исчерпывающий п</w:t>
      </w:r>
      <w:r w:rsidRPr="005B2D5E">
        <w:rPr>
          <w:rFonts w:ascii="Times New Roman" w:hAnsi="Times New Roman" w:cs="Times New Roman"/>
          <w:sz w:val="28"/>
          <w:szCs w:val="28"/>
        </w:rPr>
        <w:t xml:space="preserve">еречень </w:t>
      </w:r>
      <w:r w:rsidR="00795D63" w:rsidRPr="005B2D5E">
        <w:rPr>
          <w:rFonts w:ascii="Times New Roman" w:hAnsi="Times New Roman" w:cs="Times New Roman"/>
          <w:sz w:val="28"/>
          <w:szCs w:val="28"/>
        </w:rPr>
        <w:t xml:space="preserve"> документов, которые могут быть истребованы от юридических лиц, индивидуальных предпринимателей, в отношении которых осуществляется муниципальный контроль:</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 </w:t>
      </w:r>
      <w:r w:rsidR="005B2D5E">
        <w:rPr>
          <w:rFonts w:ascii="Times New Roman" w:hAnsi="Times New Roman" w:cs="Times New Roman"/>
          <w:sz w:val="28"/>
          <w:szCs w:val="28"/>
        </w:rPr>
        <w:t>документ, удостоверяющий личность руководителя или иного должностного лица, уполномоченного представителя юридического лица;</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учредительные документы (устав, положение о филиалах, представительствах и т.д.);</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свидетельство о постановке на учет в налоговом органе;</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лицензия на реализацию алкогольной продукции;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lastRenderedPageBreak/>
        <w:t>- журнал учета проверок;</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 документ, подтверждающий полномочия руководителя, должностного лица, </w:t>
      </w:r>
      <w:r>
        <w:t>у</w:t>
      </w:r>
      <w:r w:rsidRPr="00E857DE">
        <w:rPr>
          <w:rFonts w:ascii="Times New Roman" w:hAnsi="Times New Roman" w:cs="Times New Roman"/>
          <w:sz w:val="28"/>
          <w:szCs w:val="28"/>
        </w:rPr>
        <w:t>полномоченного представителя юридического лица, индивидуального предпринимателя;</w:t>
      </w:r>
    </w:p>
    <w:p w:rsidR="00795D63"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свидетельство члена саморегулируемой организации (в случае проведения проверки член</w:t>
      </w:r>
      <w:r w:rsidR="00FB14F8">
        <w:rPr>
          <w:rFonts w:ascii="Times New Roman" w:hAnsi="Times New Roman" w:cs="Times New Roman"/>
          <w:sz w:val="28"/>
          <w:szCs w:val="28"/>
        </w:rPr>
        <w:t>а саморегулируемой организации);</w:t>
      </w:r>
    </w:p>
    <w:p w:rsidR="005B2D5E" w:rsidRDefault="009C1AB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11.1. Исчерпывающий перечень документов</w:t>
      </w:r>
      <w:r w:rsidR="00BF69D5">
        <w:rPr>
          <w:rFonts w:ascii="Times New Roman" w:hAnsi="Times New Roman" w:cs="Times New Roman"/>
          <w:sz w:val="28"/>
          <w:szCs w:val="28"/>
        </w:rPr>
        <w:t xml:space="preserve"> и (или) информации, запрашиваемых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составляют следующие документы и информация из числа включенных в Перечень:</w:t>
      </w:r>
      <w:r>
        <w:rPr>
          <w:rFonts w:ascii="Times New Roman" w:hAnsi="Times New Roman" w:cs="Times New Roman"/>
          <w:sz w:val="28"/>
          <w:szCs w:val="28"/>
        </w:rPr>
        <w:t xml:space="preserve"> </w:t>
      </w:r>
    </w:p>
    <w:p w:rsidR="00BF69D5" w:rsidRDefault="00BF69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371714">
        <w:rPr>
          <w:rFonts w:ascii="Times New Roman" w:hAnsi="Times New Roman" w:cs="Times New Roman"/>
          <w:sz w:val="28"/>
          <w:szCs w:val="28"/>
        </w:rPr>
        <w:t xml:space="preserve">  выписка из Единого государственного реестра  недвижимости об  объекте недвижимости;</w:t>
      </w:r>
    </w:p>
    <w:p w:rsidR="00371714" w:rsidRDefault="003717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сведения из Единого государственного  реестра юридических лиц;</w:t>
      </w:r>
    </w:p>
    <w:p w:rsidR="00371714" w:rsidRDefault="003717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сведения из Единого государственного реестра индивидуальных предпринимателей;</w:t>
      </w:r>
    </w:p>
    <w:p w:rsidR="00371714" w:rsidRDefault="003717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сведения из  государственного сводного реестра выданных, приостановленных и аннулированных лицензий на производство и оборот этилового спирта, алкогольной и спиртосодержащей продукции.</w:t>
      </w:r>
    </w:p>
    <w:p w:rsidR="00242DB9" w:rsidRDefault="00242DB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12.Результатом осуществления муниципального контроля является выявление нарушений установленных требований либо установление факта отсутствия таких нарушений.</w:t>
      </w:r>
    </w:p>
    <w:p w:rsidR="00795D63" w:rsidRPr="00E857DE" w:rsidRDefault="00242DB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w:t>
      </w:r>
      <w:r w:rsidR="00795D63" w:rsidRPr="00E857DE">
        <w:rPr>
          <w:rFonts w:ascii="Times New Roman" w:hAnsi="Times New Roman" w:cs="Times New Roman"/>
          <w:sz w:val="28"/>
          <w:szCs w:val="28"/>
        </w:rPr>
        <w:t xml:space="preserve">. </w:t>
      </w:r>
      <w:r w:rsidR="006F0C38">
        <w:rPr>
          <w:rFonts w:ascii="Times New Roman" w:hAnsi="Times New Roman" w:cs="Times New Roman"/>
          <w:sz w:val="28"/>
          <w:szCs w:val="28"/>
        </w:rPr>
        <w:t xml:space="preserve"> </w:t>
      </w:r>
      <w:r w:rsidR="00795D63" w:rsidRPr="00E857DE">
        <w:rPr>
          <w:rFonts w:ascii="Times New Roman" w:hAnsi="Times New Roman" w:cs="Times New Roman"/>
          <w:sz w:val="28"/>
          <w:szCs w:val="28"/>
        </w:rPr>
        <w:t>По результатам исполнения функции по муниципальному контролю оформляются:</w:t>
      </w:r>
    </w:p>
    <w:p w:rsidR="00795D63" w:rsidRPr="00E857DE" w:rsidRDefault="00242DB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w:t>
      </w:r>
      <w:r w:rsidR="00554679">
        <w:rPr>
          <w:rFonts w:ascii="Times New Roman" w:hAnsi="Times New Roman" w:cs="Times New Roman"/>
          <w:sz w:val="28"/>
          <w:szCs w:val="28"/>
        </w:rPr>
        <w:t>.1.</w:t>
      </w:r>
      <w:r w:rsidR="006F0C38">
        <w:rPr>
          <w:rFonts w:ascii="Times New Roman" w:hAnsi="Times New Roman" w:cs="Times New Roman"/>
          <w:sz w:val="28"/>
          <w:szCs w:val="28"/>
        </w:rPr>
        <w:t xml:space="preserve"> </w:t>
      </w:r>
      <w:r w:rsidR="00554679">
        <w:rPr>
          <w:rFonts w:ascii="Times New Roman" w:hAnsi="Times New Roman" w:cs="Times New Roman"/>
          <w:sz w:val="28"/>
          <w:szCs w:val="28"/>
        </w:rPr>
        <w:t>а</w:t>
      </w:r>
      <w:r w:rsidR="00795D63" w:rsidRPr="00E857DE">
        <w:rPr>
          <w:rFonts w:ascii="Times New Roman" w:hAnsi="Times New Roman" w:cs="Times New Roman"/>
          <w:sz w:val="28"/>
          <w:szCs w:val="28"/>
        </w:rPr>
        <w:t>кт проверки юридического лица, индивидуального пред</w:t>
      </w:r>
      <w:r w:rsidR="006F0C38">
        <w:rPr>
          <w:rFonts w:ascii="Times New Roman" w:hAnsi="Times New Roman" w:cs="Times New Roman"/>
          <w:sz w:val="28"/>
          <w:szCs w:val="28"/>
        </w:rPr>
        <w:t>принимателя;</w:t>
      </w:r>
    </w:p>
    <w:p w:rsidR="00795D63" w:rsidRPr="00E857DE" w:rsidRDefault="00242DB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w:t>
      </w:r>
      <w:r w:rsidR="00554679">
        <w:rPr>
          <w:rFonts w:ascii="Times New Roman" w:hAnsi="Times New Roman" w:cs="Times New Roman"/>
          <w:sz w:val="28"/>
          <w:szCs w:val="28"/>
        </w:rPr>
        <w:t>.2. п</w:t>
      </w:r>
      <w:r w:rsidR="00795D63" w:rsidRPr="00E857DE">
        <w:rPr>
          <w:rFonts w:ascii="Times New Roman" w:hAnsi="Times New Roman" w:cs="Times New Roman"/>
          <w:sz w:val="28"/>
          <w:szCs w:val="28"/>
        </w:rPr>
        <w:t>редписание об устранении выявленных нарушений.</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При обнаружении фактов, указывающих на наличие состава административного правонарушения, должностные лица в пределах своих полномочий составляют протокол об административном правонарушении и направляют его с </w:t>
      </w:r>
      <w:proofErr w:type="spellStart"/>
      <w:r w:rsidRPr="00E857DE">
        <w:rPr>
          <w:rFonts w:ascii="Times New Roman" w:hAnsi="Times New Roman" w:cs="Times New Roman"/>
          <w:sz w:val="28"/>
          <w:szCs w:val="28"/>
        </w:rPr>
        <w:t>прилагающимися</w:t>
      </w:r>
      <w:proofErr w:type="spellEnd"/>
      <w:r w:rsidRPr="00E857DE">
        <w:rPr>
          <w:rFonts w:ascii="Times New Roman" w:hAnsi="Times New Roman" w:cs="Times New Roman"/>
          <w:sz w:val="28"/>
          <w:szCs w:val="28"/>
        </w:rPr>
        <w:t xml:space="preserve"> материалами на рассмотрение в административную комиссию.</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Раздел 2. ТР</w:t>
      </w:r>
      <w:r w:rsidR="00242DB9">
        <w:rPr>
          <w:rFonts w:ascii="Times New Roman" w:hAnsi="Times New Roman" w:cs="Times New Roman"/>
          <w:sz w:val="28"/>
          <w:szCs w:val="28"/>
        </w:rPr>
        <w:t>ЕБОВАНИЯ К ПОРЯДКУ ИСПОЛНЕНИЯ</w:t>
      </w: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МУНИЦИПАЛЬНОГО КОНТРОЛЯ</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ind w:firstLine="540"/>
        <w:jc w:val="both"/>
        <w:rPr>
          <w:rFonts w:ascii="Times New Roman" w:hAnsi="Times New Roman" w:cs="Times New Roman"/>
          <w:sz w:val="28"/>
          <w:szCs w:val="28"/>
        </w:rPr>
      </w:pPr>
      <w:bookmarkStart w:id="1" w:name="P104"/>
      <w:bookmarkEnd w:id="1"/>
      <w:r w:rsidRPr="00E857DE">
        <w:rPr>
          <w:rFonts w:ascii="Times New Roman" w:hAnsi="Times New Roman" w:cs="Times New Roman"/>
          <w:sz w:val="28"/>
          <w:szCs w:val="28"/>
        </w:rPr>
        <w:t>1. Информация о порядке осуществления муниципального контроля предоставляется в Админист</w:t>
      </w:r>
      <w:r w:rsidR="00B3550D" w:rsidRPr="00E857DE">
        <w:rPr>
          <w:rFonts w:ascii="Times New Roman" w:hAnsi="Times New Roman" w:cs="Times New Roman"/>
          <w:sz w:val="28"/>
          <w:szCs w:val="28"/>
        </w:rPr>
        <w:t>рации Каменского городского  округа</w:t>
      </w:r>
      <w:r w:rsidRPr="00E857DE">
        <w:rPr>
          <w:rFonts w:ascii="Times New Roman" w:hAnsi="Times New Roman" w:cs="Times New Roman"/>
          <w:sz w:val="28"/>
          <w:szCs w:val="28"/>
        </w:rPr>
        <w:t xml:space="preserve"> по адресу: 623400, Свердловская область, </w:t>
      </w:r>
      <w:r w:rsidR="00915286" w:rsidRPr="00E857DE">
        <w:rPr>
          <w:rFonts w:ascii="Times New Roman" w:hAnsi="Times New Roman" w:cs="Times New Roman"/>
          <w:sz w:val="28"/>
          <w:szCs w:val="28"/>
        </w:rPr>
        <w:t>г. Каменск-Уральский</w:t>
      </w:r>
      <w:r w:rsidR="00242DB9">
        <w:rPr>
          <w:rFonts w:ascii="Times New Roman" w:hAnsi="Times New Roman" w:cs="Times New Roman"/>
          <w:sz w:val="28"/>
          <w:szCs w:val="28"/>
        </w:rPr>
        <w:t>, пр. Победы, 38 а, кабинет №</w:t>
      </w:r>
      <w:r w:rsidR="00554679">
        <w:rPr>
          <w:rFonts w:ascii="Times New Roman" w:hAnsi="Times New Roman" w:cs="Times New Roman"/>
          <w:sz w:val="28"/>
          <w:szCs w:val="28"/>
        </w:rPr>
        <w:t xml:space="preserve"> 34</w:t>
      </w:r>
      <w:r w:rsidR="006F0C38">
        <w:rPr>
          <w:rFonts w:ascii="Times New Roman" w:hAnsi="Times New Roman" w:cs="Times New Roman"/>
          <w:sz w:val="28"/>
          <w:szCs w:val="28"/>
        </w:rPr>
        <w:t>.</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График работы: </w:t>
      </w:r>
      <w:r w:rsidR="00915286" w:rsidRPr="00E857DE">
        <w:rPr>
          <w:rFonts w:ascii="Times New Roman" w:hAnsi="Times New Roman" w:cs="Times New Roman"/>
          <w:sz w:val="28"/>
          <w:szCs w:val="28"/>
        </w:rPr>
        <w:t>с понедельника по четверг с 8.00 часов до 17.00 часов, пятница с 8.00 часов до 16.0</w:t>
      </w:r>
      <w:r w:rsidRPr="00E857DE">
        <w:rPr>
          <w:rFonts w:ascii="Times New Roman" w:hAnsi="Times New Roman" w:cs="Times New Roman"/>
          <w:sz w:val="28"/>
          <w:szCs w:val="28"/>
        </w:rPr>
        <w:t xml:space="preserve">0 часов, перерыв на обед с 12.30 часов до 13.18 часов, выходной - суббота, воскресенье. Продолжительность рабочего дня, </w:t>
      </w:r>
      <w:r w:rsidRPr="00E857DE">
        <w:rPr>
          <w:rFonts w:ascii="Times New Roman" w:hAnsi="Times New Roman" w:cs="Times New Roman"/>
          <w:sz w:val="28"/>
          <w:szCs w:val="28"/>
        </w:rPr>
        <w:lastRenderedPageBreak/>
        <w:t>непосредственно предшествующего нерабочему праздничному дню, уменьшается на один час.</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Официальный сайт муниципального о</w:t>
      </w:r>
      <w:r w:rsidR="00915286" w:rsidRPr="00E857DE">
        <w:rPr>
          <w:rFonts w:ascii="Times New Roman" w:hAnsi="Times New Roman" w:cs="Times New Roman"/>
          <w:sz w:val="28"/>
          <w:szCs w:val="28"/>
        </w:rPr>
        <w:t>бразования «Каменский городской округ»: http://</w:t>
      </w:r>
      <w:proofErr w:type="spellStart"/>
      <w:r w:rsidR="000F1A05" w:rsidRPr="00E857DE">
        <w:rPr>
          <w:rFonts w:ascii="Times New Roman" w:hAnsi="Times New Roman" w:cs="Times New Roman"/>
          <w:sz w:val="28"/>
          <w:szCs w:val="28"/>
          <w:lang w:val="en-US"/>
        </w:rPr>
        <w:t>kamensk</w:t>
      </w:r>
      <w:proofErr w:type="spellEnd"/>
      <w:r w:rsidR="000F1A05" w:rsidRPr="00E857DE">
        <w:rPr>
          <w:rFonts w:ascii="Times New Roman" w:hAnsi="Times New Roman" w:cs="Times New Roman"/>
          <w:sz w:val="28"/>
          <w:szCs w:val="28"/>
        </w:rPr>
        <w:t>-</w:t>
      </w:r>
      <w:proofErr w:type="spellStart"/>
      <w:r w:rsidR="000F1A05" w:rsidRPr="00E857DE">
        <w:rPr>
          <w:rFonts w:ascii="Times New Roman" w:hAnsi="Times New Roman" w:cs="Times New Roman"/>
          <w:sz w:val="28"/>
          <w:szCs w:val="28"/>
          <w:lang w:val="en-US"/>
        </w:rPr>
        <w:t>adm</w:t>
      </w:r>
      <w:proofErr w:type="spellEnd"/>
      <w:r w:rsidR="000F1A05" w:rsidRPr="00E857DE">
        <w:rPr>
          <w:rFonts w:ascii="Times New Roman" w:hAnsi="Times New Roman" w:cs="Times New Roman"/>
          <w:sz w:val="28"/>
          <w:szCs w:val="28"/>
        </w:rPr>
        <w:t>.</w:t>
      </w:r>
      <w:proofErr w:type="spellStart"/>
      <w:r w:rsidRPr="00E857DE">
        <w:rPr>
          <w:rFonts w:ascii="Times New Roman" w:hAnsi="Times New Roman" w:cs="Times New Roman"/>
          <w:sz w:val="28"/>
          <w:szCs w:val="28"/>
        </w:rPr>
        <w:t>ru</w:t>
      </w:r>
      <w:proofErr w:type="spellEnd"/>
      <w:r w:rsidRPr="00E857DE">
        <w:rPr>
          <w:rFonts w:ascii="Times New Roman" w:hAnsi="Times New Roman" w:cs="Times New Roman"/>
          <w:sz w:val="28"/>
          <w:szCs w:val="28"/>
        </w:rPr>
        <w:t>.</w:t>
      </w:r>
    </w:p>
    <w:p w:rsidR="00795D63" w:rsidRPr="00E857DE" w:rsidRDefault="00915286">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Адрес электронной почты: </w:t>
      </w:r>
      <w:proofErr w:type="spellStart"/>
      <w:r w:rsidRPr="00E857DE">
        <w:rPr>
          <w:rFonts w:ascii="Times New Roman" w:hAnsi="Times New Roman" w:cs="Times New Roman"/>
          <w:sz w:val="28"/>
          <w:szCs w:val="28"/>
          <w:lang w:val="en-US"/>
        </w:rPr>
        <w:t>admkgoso</w:t>
      </w:r>
      <w:proofErr w:type="spellEnd"/>
      <w:r w:rsidRPr="00E857DE">
        <w:rPr>
          <w:rFonts w:ascii="Times New Roman" w:hAnsi="Times New Roman" w:cs="Times New Roman"/>
          <w:sz w:val="28"/>
          <w:szCs w:val="28"/>
        </w:rPr>
        <w:t>@</w:t>
      </w:r>
      <w:r w:rsidRPr="00E857DE">
        <w:rPr>
          <w:rFonts w:ascii="Times New Roman" w:hAnsi="Times New Roman" w:cs="Times New Roman"/>
          <w:sz w:val="28"/>
          <w:szCs w:val="28"/>
          <w:lang w:val="en-US"/>
        </w:rPr>
        <w:t>mail</w:t>
      </w:r>
      <w:r w:rsidRPr="00E857DE">
        <w:rPr>
          <w:rFonts w:ascii="Times New Roman" w:hAnsi="Times New Roman" w:cs="Times New Roman"/>
          <w:sz w:val="28"/>
          <w:szCs w:val="28"/>
        </w:rPr>
        <w:t>.</w:t>
      </w:r>
      <w:proofErr w:type="spellStart"/>
      <w:r w:rsidR="00795D63" w:rsidRPr="00E857DE">
        <w:rPr>
          <w:rFonts w:ascii="Times New Roman" w:hAnsi="Times New Roman" w:cs="Times New Roman"/>
          <w:sz w:val="28"/>
          <w:szCs w:val="28"/>
        </w:rPr>
        <w:t>ru</w:t>
      </w:r>
      <w:proofErr w:type="spellEnd"/>
      <w:r w:rsidR="00795D63" w:rsidRPr="00E857DE">
        <w:rPr>
          <w:rFonts w:ascii="Times New Roman" w:hAnsi="Times New Roman" w:cs="Times New Roman"/>
          <w:sz w:val="28"/>
          <w:szCs w:val="28"/>
        </w:rPr>
        <w:t>.</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Телефоны должностных </w:t>
      </w:r>
      <w:r w:rsidR="00915286" w:rsidRPr="00E857DE">
        <w:rPr>
          <w:rFonts w:ascii="Times New Roman" w:hAnsi="Times New Roman" w:cs="Times New Roman"/>
          <w:sz w:val="28"/>
          <w:szCs w:val="28"/>
        </w:rPr>
        <w:t>лиц: 8 (3439) 32-50-59</w:t>
      </w:r>
      <w:r w:rsidRPr="00E857DE">
        <w:rPr>
          <w:rFonts w:ascii="Times New Roman" w:hAnsi="Times New Roman" w:cs="Times New Roman"/>
          <w:sz w:val="28"/>
          <w:szCs w:val="28"/>
        </w:rPr>
        <w:t>.</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2. Орган муниципального контроля осуществляет информирование юридических лиц, индивидуальных предпринимателей по общим вопросам осуществления муниципального контроля, в том числе о месте нахождения и графике работы органа муниципального контроля, нормативно-правовых актах, регламентирующих исполнение функции по муниципальному контролю.</w:t>
      </w:r>
    </w:p>
    <w:p w:rsidR="00795D63" w:rsidRPr="00E857DE" w:rsidRDefault="00795D63" w:rsidP="000F1A05">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Информация по указанным вопросам предоставляется с использованием средств телефонной связи, в письменной форме, а также размещается на официальном сайте </w:t>
      </w:r>
      <w:r w:rsidR="003B282A">
        <w:rPr>
          <w:rFonts w:ascii="Times New Roman" w:hAnsi="Times New Roman" w:cs="Times New Roman"/>
          <w:sz w:val="28"/>
          <w:szCs w:val="28"/>
        </w:rPr>
        <w:t xml:space="preserve">муниципального образования Каменского городского округа </w:t>
      </w:r>
      <w:r w:rsidR="00520DCF">
        <w:rPr>
          <w:rFonts w:ascii="Times New Roman" w:hAnsi="Times New Roman" w:cs="Times New Roman"/>
          <w:sz w:val="28"/>
          <w:szCs w:val="28"/>
        </w:rPr>
        <w:t>п</w:t>
      </w:r>
      <w:r w:rsidRPr="00E857DE">
        <w:rPr>
          <w:rFonts w:ascii="Times New Roman" w:hAnsi="Times New Roman" w:cs="Times New Roman"/>
          <w:sz w:val="28"/>
          <w:szCs w:val="28"/>
        </w:rPr>
        <w:t>ри личном обращении юридических лиц, индивидуальных предпринимателей, их уполномоченных представителей информация предоставляется должностными лица</w:t>
      </w:r>
      <w:r w:rsidR="000F1A05" w:rsidRPr="00E857DE">
        <w:rPr>
          <w:rFonts w:ascii="Times New Roman" w:hAnsi="Times New Roman" w:cs="Times New Roman"/>
          <w:sz w:val="28"/>
          <w:szCs w:val="28"/>
        </w:rPr>
        <w:t>ми путем устного информирования.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3. На информационных стендах органа муниципального контроля размещается информация, указанная в </w:t>
      </w:r>
      <w:hyperlink w:anchor="P104" w:history="1">
        <w:r w:rsidR="00B3550D" w:rsidRPr="005262CB">
          <w:rPr>
            <w:rFonts w:ascii="Times New Roman" w:hAnsi="Times New Roman" w:cs="Times New Roman"/>
            <w:color w:val="262626" w:themeColor="text1" w:themeTint="D9"/>
            <w:sz w:val="28"/>
            <w:szCs w:val="28"/>
          </w:rPr>
          <w:t>пункте 1</w:t>
        </w:r>
        <w:r w:rsidRPr="005262CB">
          <w:rPr>
            <w:rFonts w:ascii="Times New Roman" w:hAnsi="Times New Roman" w:cs="Times New Roman"/>
            <w:color w:val="262626" w:themeColor="text1" w:themeTint="D9"/>
            <w:sz w:val="28"/>
            <w:szCs w:val="28"/>
          </w:rPr>
          <w:t xml:space="preserve"> раздела 2</w:t>
        </w:r>
      </w:hyperlink>
      <w:r w:rsidRPr="005262CB">
        <w:rPr>
          <w:rFonts w:ascii="Times New Roman" w:hAnsi="Times New Roman" w:cs="Times New Roman"/>
          <w:color w:val="262626" w:themeColor="text1" w:themeTint="D9"/>
          <w:sz w:val="28"/>
          <w:szCs w:val="28"/>
        </w:rPr>
        <w:t xml:space="preserve"> настоящего Административного регламента, </w:t>
      </w:r>
      <w:r w:rsidRPr="00E857DE">
        <w:rPr>
          <w:rFonts w:ascii="Times New Roman" w:hAnsi="Times New Roman" w:cs="Times New Roman"/>
          <w:sz w:val="28"/>
          <w:szCs w:val="28"/>
        </w:rPr>
        <w:t>а также текст настоящего Административного регламента.</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4. Периодичность и срок исполнения функции по муниципальному контролю определяются ежегодным планом проверок и ра</w:t>
      </w:r>
      <w:r w:rsidR="003B282A">
        <w:rPr>
          <w:rFonts w:ascii="Times New Roman" w:hAnsi="Times New Roman" w:cs="Times New Roman"/>
          <w:sz w:val="28"/>
          <w:szCs w:val="28"/>
        </w:rPr>
        <w:t xml:space="preserve">споряжением Администрации городского округа </w:t>
      </w:r>
      <w:r w:rsidRPr="00E857DE">
        <w:rPr>
          <w:rFonts w:ascii="Times New Roman" w:hAnsi="Times New Roman" w:cs="Times New Roman"/>
          <w:sz w:val="28"/>
          <w:szCs w:val="28"/>
        </w:rPr>
        <w:t xml:space="preserve"> о проведении внеплановой проверки.</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Раздел 3. СОСТАВ, ПОСЛЕДОВАТЕЛЬНОСТЬ И СРОКИ</w:t>
      </w: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ВЫПОЛНЕНИЯ АДМИНИСТРАТИВНЫХ ПРОЦЕДУР (ДЕЙСТВИЙ),</w:t>
      </w: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ТРЕБОВАНИЯ К ПОРЯДКУ ИХ ВЫПОЛНЕНИЯ</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 Перечень административных процедур (действий) исполнения функции по муниципальному контролю включает в себя: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подготовку ежегодного плана проведения плановых проверок;</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организацию плановой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проведение плановой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организацию внеплановой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проведение внеплановой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оформление результатов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принятие мер по фактам нарушений, выявленных при проведении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2. </w:t>
      </w:r>
      <w:hyperlink w:anchor="P293" w:history="1">
        <w:r w:rsidRPr="005262CB">
          <w:rPr>
            <w:rFonts w:ascii="Times New Roman" w:hAnsi="Times New Roman" w:cs="Times New Roman"/>
            <w:color w:val="262626" w:themeColor="text1" w:themeTint="D9"/>
            <w:sz w:val="28"/>
            <w:szCs w:val="28"/>
          </w:rPr>
          <w:t>Блок-схема</w:t>
        </w:r>
      </w:hyperlink>
      <w:r w:rsidRPr="00E857DE">
        <w:rPr>
          <w:rFonts w:ascii="Times New Roman" w:hAnsi="Times New Roman" w:cs="Times New Roman"/>
          <w:sz w:val="28"/>
          <w:szCs w:val="28"/>
        </w:rPr>
        <w:t xml:space="preserve"> исполнения функции по муниципальному контролю приведена в приложении к настоящему Административному регламенту.</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Подраздел 1. ПОДГОТОВКА ЕЖЕГОДНОГО ПЛАНА</w:t>
      </w: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lastRenderedPageBreak/>
        <w:t>ПРОВЕДЕНИЯ ПЛАНОВЫХ ПРОВЕРОК</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 Основанием для начала административной процедуры по составлению ежегодного плана проведения плановых проверок (далее - план проверок) является наступление срока подготовки плана проверок, установленного законодательством.</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2. </w:t>
      </w:r>
      <w:proofErr w:type="gramStart"/>
      <w:r w:rsidRPr="00E857DE">
        <w:rPr>
          <w:rFonts w:ascii="Times New Roman" w:hAnsi="Times New Roman" w:cs="Times New Roman"/>
          <w:sz w:val="28"/>
          <w:szCs w:val="28"/>
        </w:rPr>
        <w:t xml:space="preserve">Проект плана проведения проверок разрабатывается органом муниципального контроля в соответствии с типовой формой ежегодного </w:t>
      </w:r>
      <w:hyperlink r:id="rId19" w:history="1">
        <w:r w:rsidRPr="00EC0AD0">
          <w:rPr>
            <w:rFonts w:ascii="Times New Roman" w:hAnsi="Times New Roman" w:cs="Times New Roman"/>
            <w:color w:val="262626" w:themeColor="text1" w:themeTint="D9"/>
            <w:sz w:val="28"/>
            <w:szCs w:val="28"/>
          </w:rPr>
          <w:t>плана</w:t>
        </w:r>
      </w:hyperlink>
      <w:r w:rsidRPr="00E857DE">
        <w:rPr>
          <w:rFonts w:ascii="Times New Roman" w:hAnsi="Times New Roman" w:cs="Times New Roman"/>
          <w:sz w:val="28"/>
          <w:szCs w:val="28"/>
        </w:rPr>
        <w:t xml:space="preserve"> проведения плановых проверок юридических лиц и индивидуальных предпринимателей, утвержденной Постановлением Правительства Российской Федерации от 30.06.2010</w:t>
      </w:r>
      <w:r w:rsidR="005262CB">
        <w:rPr>
          <w:rFonts w:ascii="Times New Roman" w:hAnsi="Times New Roman" w:cs="Times New Roman"/>
          <w:sz w:val="28"/>
          <w:szCs w:val="28"/>
        </w:rPr>
        <w:t xml:space="preserve"> года №</w:t>
      </w:r>
      <w:r w:rsidRPr="00E857DE">
        <w:rPr>
          <w:rFonts w:ascii="Times New Roman" w:hAnsi="Times New Roman" w:cs="Times New Roman"/>
          <w:sz w:val="28"/>
          <w:szCs w:val="28"/>
        </w:rPr>
        <w:t xml:space="preserve">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roofErr w:type="gramEnd"/>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3. В планах проверок указываются следующие сведения:</w:t>
      </w:r>
    </w:p>
    <w:p w:rsidR="00795D63" w:rsidRPr="00E857DE" w:rsidRDefault="0055467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 н</w:t>
      </w:r>
      <w:r w:rsidR="00795D63" w:rsidRPr="00E857DE">
        <w:rPr>
          <w:rFonts w:ascii="Times New Roman" w:hAnsi="Times New Roman" w:cs="Times New Roman"/>
          <w:sz w:val="28"/>
          <w:szCs w:val="28"/>
        </w:rPr>
        <w:t>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795D63" w:rsidRPr="00E857DE" w:rsidRDefault="0055467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 ц</w:t>
      </w:r>
      <w:r w:rsidR="00795D63" w:rsidRPr="00E857DE">
        <w:rPr>
          <w:rFonts w:ascii="Times New Roman" w:hAnsi="Times New Roman" w:cs="Times New Roman"/>
          <w:sz w:val="28"/>
          <w:szCs w:val="28"/>
        </w:rPr>
        <w:t>ель и основание для проведения каждой плановой проверки.</w:t>
      </w:r>
    </w:p>
    <w:p w:rsidR="00795D63" w:rsidRPr="00E857DE" w:rsidRDefault="0055467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 д</w:t>
      </w:r>
      <w:r w:rsidR="00795D63" w:rsidRPr="00E857DE">
        <w:rPr>
          <w:rFonts w:ascii="Times New Roman" w:hAnsi="Times New Roman" w:cs="Times New Roman"/>
          <w:sz w:val="28"/>
          <w:szCs w:val="28"/>
        </w:rPr>
        <w:t>ата начала и сроки проведения каждой плановой проверки.</w:t>
      </w:r>
    </w:p>
    <w:p w:rsidR="00795D63" w:rsidRPr="00E857DE" w:rsidRDefault="0055467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 н</w:t>
      </w:r>
      <w:r w:rsidR="00795D63" w:rsidRPr="00E857DE">
        <w:rPr>
          <w:rFonts w:ascii="Times New Roman" w:hAnsi="Times New Roman" w:cs="Times New Roman"/>
          <w:sz w:val="28"/>
          <w:szCs w:val="28"/>
        </w:rPr>
        <w:t>аименование органа муниципального контроля, осуществляющего конкретную плановую проверку. При проведении</w:t>
      </w:r>
      <w:r w:rsidR="006F0C38">
        <w:rPr>
          <w:rFonts w:ascii="Times New Roman" w:hAnsi="Times New Roman" w:cs="Times New Roman"/>
          <w:sz w:val="28"/>
          <w:szCs w:val="28"/>
        </w:rPr>
        <w:t xml:space="preserve"> плановой проверки </w:t>
      </w:r>
      <w:r w:rsidR="00795D63" w:rsidRPr="00E857DE">
        <w:rPr>
          <w:rFonts w:ascii="Times New Roman" w:hAnsi="Times New Roman" w:cs="Times New Roman"/>
          <w:sz w:val="28"/>
          <w:szCs w:val="28"/>
        </w:rPr>
        <w:t xml:space="preserve"> органами муниципального контроля совместно указываются наименования всех участвующих в такой проверке органов.</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4. Основанием для включения плановой проверки в план проверок является истечение трех лет со дня:</w:t>
      </w:r>
    </w:p>
    <w:p w:rsidR="00795D63" w:rsidRPr="00E857DE" w:rsidRDefault="0055467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 г</w:t>
      </w:r>
      <w:r w:rsidR="00795D63" w:rsidRPr="00E857DE">
        <w:rPr>
          <w:rFonts w:ascii="Times New Roman" w:hAnsi="Times New Roman" w:cs="Times New Roman"/>
          <w:sz w:val="28"/>
          <w:szCs w:val="28"/>
        </w:rPr>
        <w:t>осударственной регистрации юридического лица, индивидуального предпринимателя.</w:t>
      </w:r>
    </w:p>
    <w:p w:rsidR="00795D63" w:rsidRPr="00E857DE" w:rsidRDefault="0055467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 о</w:t>
      </w:r>
      <w:r w:rsidR="00795D63" w:rsidRPr="00E857DE">
        <w:rPr>
          <w:rFonts w:ascii="Times New Roman" w:hAnsi="Times New Roman" w:cs="Times New Roman"/>
          <w:sz w:val="28"/>
          <w:szCs w:val="28"/>
        </w:rPr>
        <w:t>кончания проведения последней плановой проверки юридического лица, индивидуального предпринимателя.</w:t>
      </w:r>
    </w:p>
    <w:p w:rsidR="00795D63" w:rsidRPr="00E857DE" w:rsidRDefault="00554679">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4.3. н</w:t>
      </w:r>
      <w:r w:rsidR="00795D63" w:rsidRPr="00E857DE">
        <w:rPr>
          <w:rFonts w:ascii="Times New Roman" w:hAnsi="Times New Roman" w:cs="Times New Roman"/>
          <w:sz w:val="28"/>
          <w:szCs w:val="28"/>
        </w:rPr>
        <w:t>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5. В срок до 01 сентября года, предшествующего году проведения плановых проверок, орган муниципального контроля направляет проект пла</w:t>
      </w:r>
      <w:r w:rsidR="00B3550D" w:rsidRPr="00E857DE">
        <w:rPr>
          <w:rFonts w:ascii="Times New Roman" w:hAnsi="Times New Roman" w:cs="Times New Roman"/>
          <w:sz w:val="28"/>
          <w:szCs w:val="28"/>
        </w:rPr>
        <w:t>на проверок в прокуратуру Каменского  района</w:t>
      </w:r>
      <w:r w:rsidRPr="00E857DE">
        <w:rPr>
          <w:rFonts w:ascii="Times New Roman" w:hAnsi="Times New Roman" w:cs="Times New Roman"/>
          <w:sz w:val="28"/>
          <w:szCs w:val="28"/>
        </w:rPr>
        <w:t>.</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lastRenderedPageBreak/>
        <w:t>6. Орган муниципального контроля рассматривае</w:t>
      </w:r>
      <w:r w:rsidR="00B3550D" w:rsidRPr="00E857DE">
        <w:rPr>
          <w:rFonts w:ascii="Times New Roman" w:hAnsi="Times New Roman" w:cs="Times New Roman"/>
          <w:sz w:val="28"/>
          <w:szCs w:val="28"/>
        </w:rPr>
        <w:t>т предложения прокуратуры городского  округа</w:t>
      </w:r>
      <w:r w:rsidRPr="00E857DE">
        <w:rPr>
          <w:rFonts w:ascii="Times New Roman" w:hAnsi="Times New Roman" w:cs="Times New Roman"/>
          <w:sz w:val="28"/>
          <w:szCs w:val="28"/>
        </w:rPr>
        <w:t xml:space="preserve"> и по итогам их рассмотрения направляет в прокуратуру в срок до 01 ноября года, предшествующего году проведения плановых проверок, утвержденный план проверок.</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7. План проверок утверждается руководителем органа муниципального контроля. Утвержденный план проведения плановых проверок доводится до сведения заинтересованных лиц посредством его размещения на официальном сайте муниципального обр</w:t>
      </w:r>
      <w:r w:rsidR="00B3550D" w:rsidRPr="00E857DE">
        <w:rPr>
          <w:rFonts w:ascii="Times New Roman" w:hAnsi="Times New Roman" w:cs="Times New Roman"/>
          <w:sz w:val="28"/>
          <w:szCs w:val="28"/>
        </w:rPr>
        <w:t>азования  «Каменский  городской  округ»</w:t>
      </w:r>
      <w:r w:rsidRPr="00E857DE">
        <w:rPr>
          <w:rFonts w:ascii="Times New Roman" w:hAnsi="Times New Roman" w:cs="Times New Roman"/>
          <w:sz w:val="28"/>
          <w:szCs w:val="28"/>
        </w:rPr>
        <w:t xml:space="preserve"> или иным доступным способом.</w:t>
      </w:r>
    </w:p>
    <w:p w:rsidR="00AA058A"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8. Внесение изменений в план проверок допускается только в случае невозможности проведения плановой проверки юридического лица, индивидуального предпринимателя в связи с ликвидацией или реорганизацией юридического лица, прекращением деятельности юридического лица, индивидуального предпринимателя, а также с наступлением об</w:t>
      </w:r>
      <w:r w:rsidR="00AA058A">
        <w:rPr>
          <w:rFonts w:ascii="Times New Roman" w:hAnsi="Times New Roman" w:cs="Times New Roman"/>
          <w:sz w:val="28"/>
          <w:szCs w:val="28"/>
        </w:rPr>
        <w:t>стоятельств непреодолимой силы</w:t>
      </w:r>
      <w:proofErr w:type="gramStart"/>
      <w:r w:rsidR="00AA058A">
        <w:rPr>
          <w:rFonts w:ascii="Times New Roman" w:hAnsi="Times New Roman" w:cs="Times New Roman"/>
          <w:sz w:val="28"/>
          <w:szCs w:val="28"/>
        </w:rPr>
        <w:t xml:space="preserve"> ,</w:t>
      </w:r>
      <w:proofErr w:type="gramEnd"/>
      <w:r w:rsidR="00AA058A">
        <w:rPr>
          <w:rFonts w:ascii="Times New Roman" w:hAnsi="Times New Roman" w:cs="Times New Roman"/>
          <w:sz w:val="28"/>
          <w:szCs w:val="28"/>
        </w:rPr>
        <w:t xml:space="preserve"> изменения сведений о юридическом лице или индивидуальным предпринимателем.</w:t>
      </w:r>
      <w:r w:rsidRPr="00E857DE">
        <w:rPr>
          <w:rFonts w:ascii="Times New Roman" w:hAnsi="Times New Roman" w:cs="Times New Roman"/>
          <w:sz w:val="28"/>
          <w:szCs w:val="28"/>
        </w:rPr>
        <w:t xml:space="preserve"> </w:t>
      </w:r>
    </w:p>
    <w:p w:rsidR="00795D63" w:rsidRPr="00E857DE" w:rsidRDefault="00AA05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Внесение изменений в ежегодный план проведения плановых проверок осуществляется на основании распоряжения</w:t>
      </w:r>
      <w:r w:rsidR="00795D63" w:rsidRPr="00E857DE">
        <w:rPr>
          <w:rFonts w:ascii="Times New Roman" w:hAnsi="Times New Roman" w:cs="Times New Roman"/>
          <w:sz w:val="28"/>
          <w:szCs w:val="28"/>
        </w:rPr>
        <w:t xml:space="preserve"> руководителя органа муниципального контроля.</w:t>
      </w:r>
    </w:p>
    <w:p w:rsidR="00795D63"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9. </w:t>
      </w:r>
      <w:proofErr w:type="gramStart"/>
      <w:r w:rsidRPr="00E857DE">
        <w:rPr>
          <w:rFonts w:ascii="Times New Roman" w:hAnsi="Times New Roman" w:cs="Times New Roman"/>
          <w:sz w:val="28"/>
          <w:szCs w:val="28"/>
        </w:rPr>
        <w:t xml:space="preserve">Сведения о внесенных в </w:t>
      </w:r>
      <w:r w:rsidR="00AA058A">
        <w:rPr>
          <w:rFonts w:ascii="Times New Roman" w:hAnsi="Times New Roman" w:cs="Times New Roman"/>
          <w:sz w:val="28"/>
          <w:szCs w:val="28"/>
        </w:rPr>
        <w:t xml:space="preserve">ежегодный </w:t>
      </w:r>
      <w:r w:rsidRPr="00E857DE">
        <w:rPr>
          <w:rFonts w:ascii="Times New Roman" w:hAnsi="Times New Roman" w:cs="Times New Roman"/>
          <w:sz w:val="28"/>
          <w:szCs w:val="28"/>
        </w:rPr>
        <w:t xml:space="preserve">план проверок изменениях направляются в 10-дневный срок со дня </w:t>
      </w:r>
      <w:r w:rsidR="005262CB">
        <w:rPr>
          <w:rFonts w:ascii="Times New Roman" w:hAnsi="Times New Roman" w:cs="Times New Roman"/>
          <w:sz w:val="28"/>
          <w:szCs w:val="28"/>
        </w:rPr>
        <w:t>и</w:t>
      </w:r>
      <w:r w:rsidR="00AA058A">
        <w:rPr>
          <w:rFonts w:ascii="Times New Roman" w:hAnsi="Times New Roman" w:cs="Times New Roman"/>
          <w:sz w:val="28"/>
          <w:szCs w:val="28"/>
        </w:rPr>
        <w:t>х внесения</w:t>
      </w:r>
      <w:r w:rsidR="005262CB">
        <w:rPr>
          <w:rFonts w:ascii="Times New Roman" w:hAnsi="Times New Roman" w:cs="Times New Roman"/>
          <w:sz w:val="28"/>
          <w:szCs w:val="28"/>
        </w:rPr>
        <w:t xml:space="preserve"> в прокуратуру</w:t>
      </w:r>
      <w:r w:rsidR="00AA058A">
        <w:rPr>
          <w:rFonts w:ascii="Times New Roman" w:hAnsi="Times New Roman" w:cs="Times New Roman"/>
          <w:sz w:val="28"/>
          <w:szCs w:val="28"/>
        </w:rPr>
        <w:t xml:space="preserve"> Каменского</w:t>
      </w:r>
      <w:r w:rsidR="005262CB">
        <w:rPr>
          <w:rFonts w:ascii="Times New Roman" w:hAnsi="Times New Roman" w:cs="Times New Roman"/>
          <w:sz w:val="28"/>
          <w:szCs w:val="28"/>
        </w:rPr>
        <w:t xml:space="preserve"> района</w:t>
      </w:r>
      <w:r w:rsidRPr="00E857DE">
        <w:rPr>
          <w:rFonts w:ascii="Times New Roman" w:hAnsi="Times New Roman" w:cs="Times New Roman"/>
          <w:sz w:val="28"/>
          <w:szCs w:val="28"/>
        </w:rPr>
        <w:t xml:space="preserve"> на бумажном носителе (с приложением копии в электронном виде), доводятся до сведения заинтересованных лиц посредством размещения на официальном сайте </w:t>
      </w:r>
      <w:r w:rsidR="003B282A">
        <w:rPr>
          <w:rFonts w:ascii="Times New Roman" w:hAnsi="Times New Roman" w:cs="Times New Roman"/>
          <w:sz w:val="28"/>
          <w:szCs w:val="28"/>
        </w:rPr>
        <w:t>муниципального образования Каменского городского округа</w:t>
      </w:r>
      <w:r w:rsidRPr="00E857DE">
        <w:rPr>
          <w:rFonts w:ascii="Times New Roman" w:hAnsi="Times New Roman" w:cs="Times New Roman"/>
          <w:sz w:val="28"/>
          <w:szCs w:val="28"/>
        </w:rPr>
        <w:t xml:space="preserve"> или иным доступным способом.</w:t>
      </w:r>
      <w:proofErr w:type="gramEnd"/>
    </w:p>
    <w:p w:rsidR="00AA058A" w:rsidRPr="00E857DE" w:rsidRDefault="00AA05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10. Результатом исполнения административной процедуры является    </w:t>
      </w:r>
      <w:r w:rsidR="0040538F">
        <w:rPr>
          <w:rFonts w:ascii="Times New Roman" w:hAnsi="Times New Roman" w:cs="Times New Roman"/>
          <w:sz w:val="28"/>
          <w:szCs w:val="28"/>
        </w:rPr>
        <w:t xml:space="preserve">утвержденный  и согласованный с органом прокуратуры </w:t>
      </w:r>
      <w:r>
        <w:rPr>
          <w:rFonts w:ascii="Times New Roman" w:hAnsi="Times New Roman" w:cs="Times New Roman"/>
          <w:sz w:val="28"/>
          <w:szCs w:val="28"/>
        </w:rPr>
        <w:t xml:space="preserve">ежегодный план  проведения </w:t>
      </w:r>
      <w:r w:rsidR="0040538F">
        <w:rPr>
          <w:rFonts w:ascii="Times New Roman" w:hAnsi="Times New Roman" w:cs="Times New Roman"/>
          <w:sz w:val="28"/>
          <w:szCs w:val="28"/>
        </w:rPr>
        <w:t>плановых проверок.</w:t>
      </w:r>
    </w:p>
    <w:p w:rsidR="00795D63" w:rsidRPr="00E857DE" w:rsidRDefault="00795D63">
      <w:pPr>
        <w:pStyle w:val="ConsPlusNormal"/>
        <w:jc w:val="both"/>
        <w:rPr>
          <w:rFonts w:ascii="Times New Roman" w:hAnsi="Times New Roman" w:cs="Times New Roman"/>
          <w:sz w:val="28"/>
          <w:szCs w:val="28"/>
        </w:rPr>
      </w:pPr>
    </w:p>
    <w:p w:rsidR="00795D63" w:rsidRPr="00E857DE" w:rsidRDefault="0040538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Подраздел 2. ОРГАНИЗАЦИЯ </w:t>
      </w:r>
      <w:r w:rsidR="00795D63" w:rsidRPr="00E857DE">
        <w:rPr>
          <w:rFonts w:ascii="Times New Roman" w:hAnsi="Times New Roman" w:cs="Times New Roman"/>
          <w:sz w:val="28"/>
          <w:szCs w:val="28"/>
        </w:rPr>
        <w:t>ПЛАНОВОЙ ПРОВЕРКИ</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 Основанием для начала осуществления административной процедуры по организации плановой проверки является наступление 20-дневного срока до даты начала проведения проверки, указанной в плане проверок.</w:t>
      </w:r>
    </w:p>
    <w:p w:rsidR="00795D63" w:rsidRPr="00E857DE" w:rsidRDefault="006D1C15" w:rsidP="00DA17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Должностное лицо</w:t>
      </w:r>
      <w:r w:rsidR="0040538F">
        <w:rPr>
          <w:rFonts w:ascii="Times New Roman" w:hAnsi="Times New Roman" w:cs="Times New Roman"/>
          <w:sz w:val="28"/>
          <w:szCs w:val="28"/>
        </w:rPr>
        <w:t xml:space="preserve"> </w:t>
      </w:r>
      <w:r w:rsidR="00DA17C3">
        <w:rPr>
          <w:rFonts w:ascii="Times New Roman" w:hAnsi="Times New Roman" w:cs="Times New Roman"/>
          <w:sz w:val="28"/>
          <w:szCs w:val="28"/>
        </w:rPr>
        <w:t>в течение 5  дней</w:t>
      </w:r>
      <w:r w:rsidR="00795D63" w:rsidRPr="00E857DE">
        <w:rPr>
          <w:rFonts w:ascii="Times New Roman" w:hAnsi="Times New Roman" w:cs="Times New Roman"/>
          <w:sz w:val="28"/>
          <w:szCs w:val="28"/>
        </w:rPr>
        <w:t xml:space="preserve"> готовит проект р</w:t>
      </w:r>
      <w:r w:rsidR="00B3550D" w:rsidRPr="00E857DE">
        <w:rPr>
          <w:rFonts w:ascii="Times New Roman" w:hAnsi="Times New Roman" w:cs="Times New Roman"/>
          <w:sz w:val="28"/>
          <w:szCs w:val="28"/>
        </w:rPr>
        <w:t>аспоряжения Главы  городского  округа</w:t>
      </w:r>
      <w:r w:rsidR="00795D63" w:rsidRPr="00E857DE">
        <w:rPr>
          <w:rFonts w:ascii="Times New Roman" w:hAnsi="Times New Roman" w:cs="Times New Roman"/>
          <w:sz w:val="28"/>
          <w:szCs w:val="28"/>
        </w:rPr>
        <w:t xml:space="preserve"> о проведении плановой проверки </w:t>
      </w:r>
      <w:r w:rsidR="00B3550D" w:rsidRPr="00E857DE">
        <w:rPr>
          <w:rFonts w:ascii="Times New Roman" w:hAnsi="Times New Roman" w:cs="Times New Roman"/>
          <w:sz w:val="28"/>
          <w:szCs w:val="28"/>
        </w:rPr>
        <w:t>и передает его на рассмотрение Главе городского  округа</w:t>
      </w:r>
      <w:r w:rsidR="00795D63" w:rsidRPr="00E857DE">
        <w:rPr>
          <w:rFonts w:ascii="Times New Roman" w:hAnsi="Times New Roman" w:cs="Times New Roman"/>
          <w:sz w:val="28"/>
          <w:szCs w:val="28"/>
        </w:rPr>
        <w:t>.</w:t>
      </w:r>
    </w:p>
    <w:p w:rsidR="00795D63" w:rsidRPr="00E857DE" w:rsidRDefault="00DA17C3" w:rsidP="00DA17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Руководитель органа  муниципального к</w:t>
      </w:r>
      <w:r w:rsidR="006D1C15">
        <w:rPr>
          <w:rFonts w:ascii="Times New Roman" w:hAnsi="Times New Roman" w:cs="Times New Roman"/>
          <w:sz w:val="28"/>
          <w:szCs w:val="28"/>
        </w:rPr>
        <w:t>онтроля подписывает распоряжение</w:t>
      </w:r>
      <w:r>
        <w:rPr>
          <w:rFonts w:ascii="Times New Roman" w:hAnsi="Times New Roman" w:cs="Times New Roman"/>
          <w:sz w:val="28"/>
          <w:szCs w:val="28"/>
        </w:rPr>
        <w:t xml:space="preserve"> о проведении проверки в течение 10 дней.</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4.</w:t>
      </w:r>
      <w:r w:rsidR="00DA17C3">
        <w:rPr>
          <w:rFonts w:ascii="Times New Roman" w:hAnsi="Times New Roman" w:cs="Times New Roman"/>
          <w:sz w:val="28"/>
          <w:szCs w:val="28"/>
        </w:rPr>
        <w:t xml:space="preserve"> </w:t>
      </w:r>
      <w:proofErr w:type="gramStart"/>
      <w:r w:rsidR="00DA17C3">
        <w:rPr>
          <w:rFonts w:ascii="Times New Roman" w:hAnsi="Times New Roman" w:cs="Times New Roman"/>
          <w:sz w:val="28"/>
          <w:szCs w:val="28"/>
        </w:rPr>
        <w:t>О проведении плановой</w:t>
      </w:r>
      <w:r w:rsidR="003D1BD9">
        <w:rPr>
          <w:rFonts w:ascii="Times New Roman" w:hAnsi="Times New Roman" w:cs="Times New Roman"/>
          <w:sz w:val="28"/>
          <w:szCs w:val="28"/>
        </w:rPr>
        <w:t xml:space="preserve"> проверки </w:t>
      </w:r>
      <w:r w:rsidRPr="00E857DE">
        <w:rPr>
          <w:rFonts w:ascii="Times New Roman" w:hAnsi="Times New Roman" w:cs="Times New Roman"/>
          <w:sz w:val="28"/>
          <w:szCs w:val="28"/>
        </w:rPr>
        <w:t>ю</w:t>
      </w:r>
      <w:r w:rsidR="003D1BD9">
        <w:rPr>
          <w:rFonts w:ascii="Times New Roman" w:hAnsi="Times New Roman" w:cs="Times New Roman"/>
          <w:sz w:val="28"/>
          <w:szCs w:val="28"/>
        </w:rPr>
        <w:t>ридическое лицо, индивидуальный предприниматель  уведомляются  органом  муни</w:t>
      </w:r>
      <w:r w:rsidR="00DA17C3">
        <w:rPr>
          <w:rFonts w:ascii="Times New Roman" w:hAnsi="Times New Roman" w:cs="Times New Roman"/>
          <w:sz w:val="28"/>
          <w:szCs w:val="28"/>
        </w:rPr>
        <w:t>ципального контроля не позднее,</w:t>
      </w:r>
      <w:r w:rsidR="003D1BD9">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w:t>
      </w:r>
      <w:r w:rsidRPr="00E857DE">
        <w:rPr>
          <w:rFonts w:ascii="Times New Roman" w:hAnsi="Times New Roman" w:cs="Times New Roman"/>
          <w:sz w:val="28"/>
          <w:szCs w:val="28"/>
        </w:rPr>
        <w:t xml:space="preserve"> </w:t>
      </w:r>
      <w:r w:rsidR="003D1BD9">
        <w:rPr>
          <w:rFonts w:ascii="Times New Roman" w:hAnsi="Times New Roman" w:cs="Times New Roman"/>
          <w:sz w:val="28"/>
          <w:szCs w:val="28"/>
        </w:rPr>
        <w:t xml:space="preserve"> руководи</w:t>
      </w:r>
      <w:r w:rsidR="00B60467">
        <w:rPr>
          <w:rFonts w:ascii="Times New Roman" w:hAnsi="Times New Roman" w:cs="Times New Roman"/>
          <w:sz w:val="28"/>
          <w:szCs w:val="28"/>
        </w:rPr>
        <w:t>теля</w:t>
      </w:r>
      <w:r w:rsidR="006D1C15">
        <w:rPr>
          <w:rFonts w:ascii="Times New Roman" w:hAnsi="Times New Roman" w:cs="Times New Roman"/>
          <w:sz w:val="28"/>
          <w:szCs w:val="28"/>
        </w:rPr>
        <w:t xml:space="preserve"> </w:t>
      </w:r>
      <w:r w:rsidR="003D1BD9">
        <w:rPr>
          <w:rFonts w:ascii="Times New Roman" w:hAnsi="Times New Roman" w:cs="Times New Roman"/>
          <w:sz w:val="28"/>
          <w:szCs w:val="28"/>
        </w:rPr>
        <w:t xml:space="preserve">органа муниципального контроля </w:t>
      </w:r>
      <w:r w:rsidRPr="00E857DE">
        <w:rPr>
          <w:rFonts w:ascii="Times New Roman" w:hAnsi="Times New Roman" w:cs="Times New Roman"/>
          <w:sz w:val="28"/>
          <w:szCs w:val="28"/>
        </w:rPr>
        <w:t xml:space="preserve">о </w:t>
      </w:r>
      <w:r w:rsidR="003D1BD9">
        <w:rPr>
          <w:rFonts w:ascii="Times New Roman" w:hAnsi="Times New Roman" w:cs="Times New Roman"/>
          <w:sz w:val="28"/>
          <w:szCs w:val="28"/>
        </w:rPr>
        <w:t xml:space="preserve"> начале проведения </w:t>
      </w:r>
      <w:r w:rsidRPr="00E857DE">
        <w:rPr>
          <w:rFonts w:ascii="Times New Roman" w:hAnsi="Times New Roman" w:cs="Times New Roman"/>
          <w:sz w:val="28"/>
          <w:szCs w:val="28"/>
        </w:rPr>
        <w:t xml:space="preserve"> плановой проверки</w:t>
      </w:r>
      <w:r w:rsidR="003D1BD9">
        <w:rPr>
          <w:rFonts w:ascii="Times New Roman" w:hAnsi="Times New Roman" w:cs="Times New Roman"/>
          <w:sz w:val="28"/>
          <w:szCs w:val="28"/>
        </w:rPr>
        <w:t xml:space="preserve"> заказным  почтовым  </w:t>
      </w:r>
      <w:r w:rsidR="003D1BD9">
        <w:rPr>
          <w:rFonts w:ascii="Times New Roman" w:hAnsi="Times New Roman" w:cs="Times New Roman"/>
          <w:sz w:val="28"/>
          <w:szCs w:val="28"/>
        </w:rPr>
        <w:lastRenderedPageBreak/>
        <w:t xml:space="preserve">отправлением с уведомлением о вручении и (или) посредством  электронного  документа, подписанного усиленной  </w:t>
      </w:r>
      <w:r w:rsidR="003C6F08">
        <w:rPr>
          <w:rFonts w:ascii="Times New Roman" w:hAnsi="Times New Roman" w:cs="Times New Roman"/>
          <w:sz w:val="28"/>
          <w:szCs w:val="28"/>
        </w:rPr>
        <w:t xml:space="preserve">квалифицированной </w:t>
      </w:r>
      <w:r w:rsidR="003D1BD9">
        <w:rPr>
          <w:rFonts w:ascii="Times New Roman" w:hAnsi="Times New Roman" w:cs="Times New Roman"/>
          <w:sz w:val="28"/>
          <w:szCs w:val="28"/>
        </w:rPr>
        <w:t>электронной подписью и направленного по  адресу  электронной почты  юридического</w:t>
      </w:r>
      <w:proofErr w:type="gramEnd"/>
      <w:r w:rsidR="003D1BD9">
        <w:rPr>
          <w:rFonts w:ascii="Times New Roman" w:hAnsi="Times New Roman" w:cs="Times New Roman"/>
          <w:sz w:val="28"/>
          <w:szCs w:val="28"/>
        </w:rPr>
        <w:t xml:space="preserve">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w:t>
      </w:r>
      <w:proofErr w:type="gramStart"/>
      <w:r w:rsidR="003D1BD9">
        <w:rPr>
          <w:rFonts w:ascii="Times New Roman" w:hAnsi="Times New Roman" w:cs="Times New Roman"/>
          <w:sz w:val="28"/>
          <w:szCs w:val="28"/>
        </w:rPr>
        <w:t xml:space="preserve"> </w:t>
      </w:r>
      <w:r w:rsidR="003C6F08">
        <w:rPr>
          <w:rFonts w:ascii="Times New Roman" w:hAnsi="Times New Roman" w:cs="Times New Roman"/>
          <w:sz w:val="28"/>
          <w:szCs w:val="28"/>
        </w:rPr>
        <w:t>,</w:t>
      </w:r>
      <w:proofErr w:type="gramEnd"/>
      <w:r w:rsidR="003C6F08">
        <w:rPr>
          <w:rFonts w:ascii="Times New Roman" w:hAnsi="Times New Roman" w:cs="Times New Roman"/>
          <w:sz w:val="28"/>
          <w:szCs w:val="28"/>
        </w:rPr>
        <w:t xml:space="preserve"> </w:t>
      </w:r>
      <w:r w:rsidR="003D1BD9">
        <w:rPr>
          <w:rFonts w:ascii="Times New Roman" w:hAnsi="Times New Roman" w:cs="Times New Roman"/>
          <w:sz w:val="28"/>
          <w:szCs w:val="28"/>
        </w:rPr>
        <w:t>либо ранее был  представлен юридическим лицом, индивидуальным  предпринимателем в орган  муниципаль</w:t>
      </w:r>
      <w:r w:rsidR="003C6F08">
        <w:rPr>
          <w:rFonts w:ascii="Times New Roman" w:hAnsi="Times New Roman" w:cs="Times New Roman"/>
          <w:sz w:val="28"/>
          <w:szCs w:val="28"/>
        </w:rPr>
        <w:t>ного контроля,</w:t>
      </w:r>
      <w:r w:rsidR="003D1BD9">
        <w:rPr>
          <w:rFonts w:ascii="Times New Roman" w:hAnsi="Times New Roman" w:cs="Times New Roman"/>
          <w:sz w:val="28"/>
          <w:szCs w:val="28"/>
        </w:rPr>
        <w:t xml:space="preserve"> </w:t>
      </w:r>
      <w:r w:rsidR="003C6F08">
        <w:rPr>
          <w:rFonts w:ascii="Times New Roman" w:hAnsi="Times New Roman" w:cs="Times New Roman"/>
          <w:sz w:val="28"/>
          <w:szCs w:val="28"/>
        </w:rPr>
        <w:t>и</w:t>
      </w:r>
      <w:r w:rsidR="003D1BD9">
        <w:rPr>
          <w:rFonts w:ascii="Times New Roman" w:hAnsi="Times New Roman" w:cs="Times New Roman"/>
          <w:sz w:val="28"/>
          <w:szCs w:val="28"/>
        </w:rPr>
        <w:t>ли</w:t>
      </w:r>
      <w:r w:rsidR="003C6F08">
        <w:rPr>
          <w:rFonts w:ascii="Times New Roman" w:hAnsi="Times New Roman" w:cs="Times New Roman"/>
          <w:sz w:val="28"/>
          <w:szCs w:val="28"/>
        </w:rPr>
        <w:t xml:space="preserve"> </w:t>
      </w:r>
      <w:r w:rsidR="003D1BD9">
        <w:rPr>
          <w:rFonts w:ascii="Times New Roman" w:hAnsi="Times New Roman" w:cs="Times New Roman"/>
          <w:sz w:val="28"/>
          <w:szCs w:val="28"/>
        </w:rPr>
        <w:t xml:space="preserve"> </w:t>
      </w:r>
      <w:r w:rsidR="003C6F08">
        <w:rPr>
          <w:rFonts w:ascii="Times New Roman" w:hAnsi="Times New Roman" w:cs="Times New Roman"/>
          <w:sz w:val="28"/>
          <w:szCs w:val="28"/>
        </w:rPr>
        <w:t>иным доступным</w:t>
      </w:r>
      <w:r w:rsidR="003D1BD9">
        <w:rPr>
          <w:rFonts w:ascii="Times New Roman" w:hAnsi="Times New Roman" w:cs="Times New Roman"/>
          <w:sz w:val="28"/>
          <w:szCs w:val="28"/>
        </w:rPr>
        <w:t xml:space="preserve"> способом.</w:t>
      </w:r>
      <w:r w:rsidR="003C6F08">
        <w:rPr>
          <w:rFonts w:ascii="Times New Roman" w:hAnsi="Times New Roman" w:cs="Times New Roman"/>
          <w:sz w:val="28"/>
          <w:szCs w:val="28"/>
        </w:rPr>
        <w:t xml:space="preserve"> </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jc w:val="center"/>
        <w:rPr>
          <w:rFonts w:ascii="Times New Roman" w:hAnsi="Times New Roman" w:cs="Times New Roman"/>
          <w:sz w:val="28"/>
          <w:szCs w:val="28"/>
        </w:rPr>
      </w:pPr>
      <w:bookmarkStart w:id="2" w:name="P162"/>
      <w:bookmarkEnd w:id="2"/>
      <w:r w:rsidRPr="00E857DE">
        <w:rPr>
          <w:rFonts w:ascii="Times New Roman" w:hAnsi="Times New Roman" w:cs="Times New Roman"/>
          <w:sz w:val="28"/>
          <w:szCs w:val="28"/>
        </w:rPr>
        <w:t>Подраздел 3. ПРОВЕДЕНИЕ ПЛАНОВОЙ ПРОВЕРКИ</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 Основанием для проведения плановой проверки является принятие распоряжения руководителя органа муниципального контроля о проведении проверки. Плановая проверка проводится должностными лицами органа муниципального контроля, указанными в распоряжении о проведении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2. Плановая проверка проводится в форме документарной и (или) выездной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3. </w:t>
      </w:r>
      <w:proofErr w:type="gramStart"/>
      <w:r w:rsidRPr="00E857DE">
        <w:rPr>
          <w:rFonts w:ascii="Times New Roman" w:hAnsi="Times New Roman" w:cs="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его организационно-правовую форму, права и обязанности, документы, используемые при осуществлении деятельности и связанные с исполнением им обязательных требований, предписаний органа муниципального контроля.</w:t>
      </w:r>
      <w:proofErr w:type="gramEnd"/>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4. Документарная проверка проводится по месту нахождения органа муниципального контроля.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5. При проведении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юридического лица, индивидуального предпринимателя муниципального контроля.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 В случае</w:t>
      </w:r>
      <w:proofErr w:type="gramStart"/>
      <w:r w:rsidRPr="00E857DE">
        <w:rPr>
          <w:rFonts w:ascii="Times New Roman" w:hAnsi="Times New Roman" w:cs="Times New Roman"/>
          <w:sz w:val="28"/>
          <w:szCs w:val="28"/>
        </w:rPr>
        <w:t>,</w:t>
      </w:r>
      <w:proofErr w:type="gramEnd"/>
      <w:r w:rsidRPr="00E857DE">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орган муниципального контроля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руководителя </w:t>
      </w:r>
      <w:r w:rsidRPr="00E857DE">
        <w:rPr>
          <w:rFonts w:ascii="Times New Roman" w:hAnsi="Times New Roman" w:cs="Times New Roman"/>
          <w:sz w:val="28"/>
          <w:szCs w:val="28"/>
        </w:rPr>
        <w:lastRenderedPageBreak/>
        <w:t>органа муниципального контроля о проведении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7. В течение 10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 В случаях непредставления или несвоевременного представления сведений (информации) в орган муниципального контроля, повлекших невозможность проведения проверки, юридическое лицо, индивидуа</w:t>
      </w:r>
      <w:r w:rsidR="001637B6">
        <w:rPr>
          <w:rFonts w:ascii="Times New Roman" w:hAnsi="Times New Roman" w:cs="Times New Roman"/>
          <w:sz w:val="28"/>
          <w:szCs w:val="28"/>
        </w:rPr>
        <w:t xml:space="preserve">льный предприниматель </w:t>
      </w:r>
      <w:r w:rsidR="000202E2">
        <w:rPr>
          <w:rFonts w:ascii="Times New Roman" w:hAnsi="Times New Roman" w:cs="Times New Roman"/>
          <w:sz w:val="28"/>
          <w:szCs w:val="28"/>
        </w:rPr>
        <w:t xml:space="preserve"> привлекаются</w:t>
      </w:r>
      <w:r w:rsidRPr="00E857DE">
        <w:rPr>
          <w:rFonts w:ascii="Times New Roman" w:hAnsi="Times New Roman" w:cs="Times New Roman"/>
          <w:sz w:val="28"/>
          <w:szCs w:val="28"/>
        </w:rPr>
        <w:t xml:space="preserve"> к административной ответственности, а орган муниципального контроля завершает документарную проверку и проводит выездную проверку.</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8.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9. В случае</w:t>
      </w:r>
      <w:proofErr w:type="gramStart"/>
      <w:r w:rsidRPr="00E857DE">
        <w:rPr>
          <w:rFonts w:ascii="Times New Roman" w:hAnsi="Times New Roman" w:cs="Times New Roman"/>
          <w:sz w:val="28"/>
          <w:szCs w:val="28"/>
        </w:rPr>
        <w:t>,</w:t>
      </w:r>
      <w:proofErr w:type="gramEnd"/>
      <w:r w:rsidRPr="00E857DE">
        <w:rPr>
          <w:rFonts w:ascii="Times New Roman" w:hAnsi="Times New Roman" w:cs="Times New Roman"/>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795D63" w:rsidRPr="00E857DE" w:rsidRDefault="00795D63">
      <w:pPr>
        <w:pStyle w:val="ConsPlusNormal"/>
        <w:ind w:firstLine="540"/>
        <w:jc w:val="both"/>
        <w:rPr>
          <w:rFonts w:ascii="Times New Roman" w:hAnsi="Times New Roman" w:cs="Times New Roman"/>
          <w:sz w:val="28"/>
          <w:szCs w:val="28"/>
        </w:rPr>
      </w:pPr>
      <w:proofErr w:type="gramStart"/>
      <w:r w:rsidRPr="00E857DE">
        <w:rPr>
          <w:rFonts w:ascii="Times New Roman" w:hAnsi="Times New Roman" w:cs="Times New Roman"/>
          <w:sz w:val="28"/>
          <w:szCs w:val="28"/>
        </w:rPr>
        <w:t>Юридическое лицо, индивидуальный предприниматель наряду с представляемыми в орган муниципального контроля пояснениями относительно выявленных ошибок и (или) противоречий в представленных документах, несоответствия сведений, содержащихся в этих документах, сведениям, содержащимся в имеющихся у органа муниципального контроля документах, вправе представить дополнительно документы, подтверждающие достоверность ранее представленных документов.</w:t>
      </w:r>
      <w:proofErr w:type="gramEnd"/>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10. Предметом выездной проверки являются содержащиеся в документах юридического лица, индивидуального предпринимателя сведения, а также реализуемые юридическим лицом, индивидуальным предпринимателем товары и принимаемые ими меры по исполнению обязательных требований.</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11. Выездная проверка проводится в случае, если при документарной проверке не представляется возможным:</w:t>
      </w:r>
    </w:p>
    <w:p w:rsidR="00795D63" w:rsidRPr="00E857DE" w:rsidRDefault="003C6F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11.1. у</w:t>
      </w:r>
      <w:r w:rsidR="00795D63" w:rsidRPr="00E857DE">
        <w:rPr>
          <w:rFonts w:ascii="Times New Roman" w:hAnsi="Times New Roman" w:cs="Times New Roman"/>
          <w:sz w:val="28"/>
          <w:szCs w:val="28"/>
        </w:rPr>
        <w:t>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lastRenderedPageBreak/>
        <w:t>11.2.</w:t>
      </w:r>
      <w:r w:rsidR="003C6F08">
        <w:rPr>
          <w:rFonts w:ascii="Times New Roman" w:hAnsi="Times New Roman" w:cs="Times New Roman"/>
          <w:sz w:val="28"/>
          <w:szCs w:val="28"/>
        </w:rPr>
        <w:t xml:space="preserve"> о</w:t>
      </w:r>
      <w:r w:rsidRPr="00E857DE">
        <w:rPr>
          <w:rFonts w:ascii="Times New Roman" w:hAnsi="Times New Roman" w:cs="Times New Roman"/>
          <w:sz w:val="28"/>
          <w:szCs w:val="28"/>
        </w:rPr>
        <w:t>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12. </w:t>
      </w:r>
      <w:proofErr w:type="gramStart"/>
      <w:r w:rsidRPr="00E857DE">
        <w:rPr>
          <w:rFonts w:ascii="Times New Roman" w:hAnsi="Times New Roman" w:cs="Times New Roman"/>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иного должностного лица или уполномоченного представителя юридического лица, индивидуального предпринимателя или его уполномоченного представителя с распоряжением руководителя органа муниципального контроля о проведении выездной проверки и с полномочиями проводящих выездную проверку лиц, а также с целями, задачами, основаниями для проведения выездной проверки, видами и объемом мероприятий</w:t>
      </w:r>
      <w:proofErr w:type="gramEnd"/>
      <w:r w:rsidRPr="00E857DE">
        <w:rPr>
          <w:rFonts w:ascii="Times New Roman" w:hAnsi="Times New Roman" w:cs="Times New Roman"/>
          <w:sz w:val="28"/>
          <w:szCs w:val="28"/>
        </w:rPr>
        <w:t xml:space="preserve"> по контролю, составом экспертов, представителями экспертных организаций, привлекаемых к проведению выездной проверки, со сроками и с условиями ее проведения.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13. </w:t>
      </w:r>
      <w:proofErr w:type="gramStart"/>
      <w:r w:rsidRPr="00E857DE">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w:t>
      </w:r>
      <w:r>
        <w:t xml:space="preserve"> </w:t>
      </w:r>
      <w:r w:rsidRPr="00E857DE">
        <w:rPr>
          <w:rFonts w:ascii="Times New Roman" w:hAnsi="Times New Roman" w:cs="Times New Roman"/>
          <w:sz w:val="28"/>
          <w:szCs w:val="28"/>
        </w:rPr>
        <w:t>проведение документарной проверки, а также обеспечить доступ проводящих выездную проверку должностных лиц и участвующих в выездной проверке</w:t>
      </w:r>
      <w:proofErr w:type="gramEnd"/>
      <w:r w:rsidRPr="00E857DE">
        <w:rPr>
          <w:rFonts w:ascii="Times New Roman" w:hAnsi="Times New Roman" w:cs="Times New Roman"/>
          <w:sz w:val="28"/>
          <w:szCs w:val="28"/>
        </w:rPr>
        <w:t xml:space="preserve"> </w:t>
      </w:r>
      <w:proofErr w:type="gramStart"/>
      <w:r w:rsidRPr="00E857DE">
        <w:rPr>
          <w:rFonts w:ascii="Times New Roman" w:hAnsi="Times New Roman" w:cs="Times New Roman"/>
          <w:sz w:val="28"/>
          <w:szCs w:val="28"/>
        </w:rPr>
        <w:t>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D954AA"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14. Срок проведения каждой из проверок (документарной проверки и выездной проверки) не может превышать 20 рабочих дней.</w:t>
      </w:r>
    </w:p>
    <w:p w:rsidR="00795D63"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15.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E857DE">
        <w:rPr>
          <w:rFonts w:ascii="Times New Roman" w:hAnsi="Times New Roman" w:cs="Times New Roman"/>
          <w:sz w:val="28"/>
          <w:szCs w:val="28"/>
        </w:rPr>
        <w:t>микропредприятия</w:t>
      </w:r>
      <w:proofErr w:type="spellEnd"/>
      <w:r w:rsidRPr="00E857DE">
        <w:rPr>
          <w:rFonts w:ascii="Times New Roman" w:hAnsi="Times New Roman" w:cs="Times New Roman"/>
          <w:sz w:val="28"/>
          <w:szCs w:val="28"/>
        </w:rPr>
        <w:t xml:space="preserve"> в год.</w:t>
      </w:r>
    </w:p>
    <w:p w:rsidR="00D954AA" w:rsidRDefault="00D954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 случае необходимости, при проведении  проверок, указанных в абзаце 1 пункта 15  подраздела 3, получения документов и (или) информации  в рамках межведомственного информационного</w:t>
      </w:r>
      <w:r w:rsidR="00220E8C">
        <w:rPr>
          <w:rFonts w:ascii="Times New Roman" w:hAnsi="Times New Roman" w:cs="Times New Roman"/>
          <w:sz w:val="28"/>
          <w:szCs w:val="28"/>
        </w:rPr>
        <w:t xml:space="preserve"> </w:t>
      </w:r>
      <w:r>
        <w:rPr>
          <w:rFonts w:ascii="Times New Roman" w:hAnsi="Times New Roman" w:cs="Times New Roman"/>
          <w:sz w:val="28"/>
          <w:szCs w:val="28"/>
        </w:rPr>
        <w:t>взаимодействия проведение проверки может быть приостановлено руководителем органа муниципального контроля на срок, необходимый для осуществления межведомственного информ</w:t>
      </w:r>
      <w:r w:rsidR="00220E8C">
        <w:rPr>
          <w:rFonts w:ascii="Times New Roman" w:hAnsi="Times New Roman" w:cs="Times New Roman"/>
          <w:sz w:val="28"/>
          <w:szCs w:val="28"/>
        </w:rPr>
        <w:t>ационного взаимодействия,</w:t>
      </w:r>
      <w:r>
        <w:rPr>
          <w:rFonts w:ascii="Times New Roman" w:hAnsi="Times New Roman" w:cs="Times New Roman"/>
          <w:sz w:val="28"/>
          <w:szCs w:val="28"/>
        </w:rPr>
        <w:t xml:space="preserve"> </w:t>
      </w:r>
      <w:r w:rsidR="00220E8C">
        <w:rPr>
          <w:rFonts w:ascii="Times New Roman" w:hAnsi="Times New Roman" w:cs="Times New Roman"/>
          <w:sz w:val="28"/>
          <w:szCs w:val="28"/>
        </w:rPr>
        <w:t>но не более чем на десять  рабочи</w:t>
      </w:r>
      <w:r>
        <w:rPr>
          <w:rFonts w:ascii="Times New Roman" w:hAnsi="Times New Roman" w:cs="Times New Roman"/>
          <w:sz w:val="28"/>
          <w:szCs w:val="28"/>
        </w:rPr>
        <w:t>х дней.  Повторное</w:t>
      </w:r>
      <w:r w:rsidR="00220E8C">
        <w:rPr>
          <w:rFonts w:ascii="Times New Roman" w:hAnsi="Times New Roman" w:cs="Times New Roman"/>
          <w:sz w:val="28"/>
          <w:szCs w:val="28"/>
        </w:rPr>
        <w:t xml:space="preserve">  </w:t>
      </w:r>
      <w:r>
        <w:rPr>
          <w:rFonts w:ascii="Times New Roman" w:hAnsi="Times New Roman" w:cs="Times New Roman"/>
          <w:sz w:val="28"/>
          <w:szCs w:val="28"/>
        </w:rPr>
        <w:t>приостановление проведения проверки не допускается.</w:t>
      </w:r>
    </w:p>
    <w:p w:rsidR="00D954AA" w:rsidRPr="00E857DE" w:rsidRDefault="00D954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w:t>
      </w:r>
      <w:r w:rsidR="00220E8C">
        <w:rPr>
          <w:rFonts w:ascii="Times New Roman" w:hAnsi="Times New Roman" w:cs="Times New Roman"/>
          <w:sz w:val="28"/>
          <w:szCs w:val="28"/>
        </w:rPr>
        <w:t xml:space="preserve"> на терри</w:t>
      </w:r>
      <w:r>
        <w:rPr>
          <w:rFonts w:ascii="Times New Roman" w:hAnsi="Times New Roman" w:cs="Times New Roman"/>
          <w:sz w:val="28"/>
          <w:szCs w:val="28"/>
        </w:rPr>
        <w:t>то</w:t>
      </w:r>
      <w:r w:rsidR="00220E8C">
        <w:rPr>
          <w:rFonts w:ascii="Times New Roman" w:hAnsi="Times New Roman" w:cs="Times New Roman"/>
          <w:sz w:val="28"/>
          <w:szCs w:val="28"/>
        </w:rPr>
        <w:t>р</w:t>
      </w:r>
      <w:r>
        <w:rPr>
          <w:rFonts w:ascii="Times New Roman" w:hAnsi="Times New Roman" w:cs="Times New Roman"/>
          <w:sz w:val="28"/>
          <w:szCs w:val="28"/>
        </w:rPr>
        <w:t>ии, в зд</w:t>
      </w:r>
      <w:r w:rsidR="00220E8C">
        <w:rPr>
          <w:rFonts w:ascii="Times New Roman" w:hAnsi="Times New Roman" w:cs="Times New Roman"/>
          <w:sz w:val="28"/>
          <w:szCs w:val="28"/>
        </w:rPr>
        <w:t xml:space="preserve">аниях, сооружениях, </w:t>
      </w:r>
      <w:r w:rsidR="00220E8C">
        <w:rPr>
          <w:rFonts w:ascii="Times New Roman" w:hAnsi="Times New Roman" w:cs="Times New Roman"/>
          <w:sz w:val="28"/>
          <w:szCs w:val="28"/>
        </w:rPr>
        <w:lastRenderedPageBreak/>
        <w:t xml:space="preserve">помещениях, </w:t>
      </w:r>
      <w:r>
        <w:rPr>
          <w:rFonts w:ascii="Times New Roman" w:hAnsi="Times New Roman" w:cs="Times New Roman"/>
          <w:sz w:val="28"/>
          <w:szCs w:val="28"/>
        </w:rPr>
        <w:t>на иных объектах субъекта малого и среднего предпринимательства.</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16. </w:t>
      </w:r>
      <w:proofErr w:type="gramStart"/>
      <w:r w:rsidRPr="00E857DE">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w:t>
      </w:r>
      <w:r w:rsidR="001637B6">
        <w:rPr>
          <w:rFonts w:ascii="Times New Roman" w:hAnsi="Times New Roman" w:cs="Times New Roman"/>
          <w:sz w:val="28"/>
          <w:szCs w:val="28"/>
        </w:rPr>
        <w:t xml:space="preserve">овой проверки </w:t>
      </w:r>
      <w:r w:rsidR="000202E2">
        <w:rPr>
          <w:rFonts w:ascii="Times New Roman" w:hAnsi="Times New Roman" w:cs="Times New Roman"/>
          <w:sz w:val="28"/>
          <w:szCs w:val="28"/>
        </w:rPr>
        <w:t xml:space="preserve"> продляется</w:t>
      </w:r>
      <w:r w:rsidRPr="00E857DE">
        <w:rPr>
          <w:rFonts w:ascii="Times New Roman" w:hAnsi="Times New Roman" w:cs="Times New Roman"/>
          <w:sz w:val="28"/>
          <w:szCs w:val="28"/>
        </w:rPr>
        <w:t xml:space="preserve"> руководителем такого органа, но не более чем на 20 рабочих дней, в отношении малых предприятий не более чем на 50 часов, </w:t>
      </w:r>
      <w:proofErr w:type="spellStart"/>
      <w:r w:rsidRPr="00E857DE">
        <w:rPr>
          <w:rFonts w:ascii="Times New Roman" w:hAnsi="Times New Roman" w:cs="Times New Roman"/>
          <w:sz w:val="28"/>
          <w:szCs w:val="28"/>
        </w:rPr>
        <w:t>микропредприятий</w:t>
      </w:r>
      <w:proofErr w:type="spellEnd"/>
      <w:r w:rsidRPr="00E857DE">
        <w:rPr>
          <w:rFonts w:ascii="Times New Roman" w:hAnsi="Times New Roman" w:cs="Times New Roman"/>
          <w:sz w:val="28"/>
          <w:szCs w:val="28"/>
        </w:rPr>
        <w:t xml:space="preserve"> не более</w:t>
      </w:r>
      <w:proofErr w:type="gramEnd"/>
      <w:r w:rsidRPr="00E857DE">
        <w:rPr>
          <w:rFonts w:ascii="Times New Roman" w:hAnsi="Times New Roman" w:cs="Times New Roman"/>
          <w:sz w:val="28"/>
          <w:szCs w:val="28"/>
        </w:rPr>
        <w:t xml:space="preserve"> чем на 15 часов.</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В этом слу</w:t>
      </w:r>
      <w:r w:rsidR="006D1C15">
        <w:rPr>
          <w:rFonts w:ascii="Times New Roman" w:hAnsi="Times New Roman" w:cs="Times New Roman"/>
          <w:sz w:val="28"/>
          <w:szCs w:val="28"/>
        </w:rPr>
        <w:t>чае должностное лицо</w:t>
      </w:r>
      <w:r w:rsidRPr="00E857DE">
        <w:rPr>
          <w:rFonts w:ascii="Times New Roman" w:hAnsi="Times New Roman" w:cs="Times New Roman"/>
          <w:sz w:val="28"/>
          <w:szCs w:val="28"/>
        </w:rPr>
        <w:t xml:space="preserve"> готовит проект р</w:t>
      </w:r>
      <w:r w:rsidR="000F1A05" w:rsidRPr="00E857DE">
        <w:rPr>
          <w:rFonts w:ascii="Times New Roman" w:hAnsi="Times New Roman" w:cs="Times New Roman"/>
          <w:sz w:val="28"/>
          <w:szCs w:val="28"/>
        </w:rPr>
        <w:t xml:space="preserve">аспоряжения </w:t>
      </w:r>
      <w:r w:rsidRPr="00E857DE">
        <w:rPr>
          <w:rFonts w:ascii="Times New Roman" w:hAnsi="Times New Roman" w:cs="Times New Roman"/>
          <w:sz w:val="28"/>
          <w:szCs w:val="28"/>
        </w:rPr>
        <w:t xml:space="preserve"> о продлении срока проведения выездной проверки </w:t>
      </w:r>
      <w:r w:rsidR="000F1A05" w:rsidRPr="00E857DE">
        <w:rPr>
          <w:rFonts w:ascii="Times New Roman" w:hAnsi="Times New Roman" w:cs="Times New Roman"/>
          <w:sz w:val="28"/>
          <w:szCs w:val="28"/>
        </w:rPr>
        <w:t>и передает его на рассмотрение Главе городского  округа</w:t>
      </w:r>
      <w:r w:rsidRPr="00E857DE">
        <w:rPr>
          <w:rFonts w:ascii="Times New Roman" w:hAnsi="Times New Roman" w:cs="Times New Roman"/>
          <w:sz w:val="28"/>
          <w:szCs w:val="28"/>
        </w:rPr>
        <w:t>. Указанное ра</w:t>
      </w:r>
      <w:r w:rsidR="006D1C15">
        <w:rPr>
          <w:rFonts w:ascii="Times New Roman" w:hAnsi="Times New Roman" w:cs="Times New Roman"/>
          <w:sz w:val="28"/>
          <w:szCs w:val="28"/>
        </w:rPr>
        <w:t>споряжение подписывается</w:t>
      </w:r>
      <w:r w:rsidRPr="00E857DE">
        <w:rPr>
          <w:rFonts w:ascii="Times New Roman" w:hAnsi="Times New Roman" w:cs="Times New Roman"/>
          <w:sz w:val="28"/>
          <w:szCs w:val="28"/>
        </w:rPr>
        <w:t xml:space="preserve"> не позднее трех рабочих дней до окончания ранее установленного срока проверки. Проверяемое лицо информируется о продлении срока выездной проверки путем вручения </w:t>
      </w:r>
      <w:proofErr w:type="gramStart"/>
      <w:r w:rsidRPr="00E857DE">
        <w:rPr>
          <w:rFonts w:ascii="Times New Roman" w:hAnsi="Times New Roman" w:cs="Times New Roman"/>
          <w:sz w:val="28"/>
          <w:szCs w:val="28"/>
        </w:rPr>
        <w:t>копии распоряжения руководителя органа муниципального контроля</w:t>
      </w:r>
      <w:proofErr w:type="gramEnd"/>
      <w:r w:rsidRPr="00E857DE">
        <w:rPr>
          <w:rFonts w:ascii="Times New Roman" w:hAnsi="Times New Roman" w:cs="Times New Roman"/>
          <w:sz w:val="28"/>
          <w:szCs w:val="28"/>
        </w:rPr>
        <w:t xml:space="preserve"> либо посредством факсимильной связи, электронной почты не позднее трех рабочих дней, следующих за днем подписания данного распоряжения.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17. Результатом административной процедуры является установление факта наличия или отсутствия нарушений обязательных требований.</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Подраздел 4. ОРГАНИЗАЦИЯ ВНЕПЛАНОВОЙ ПРОВЕРКИ</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ind w:firstLine="540"/>
        <w:jc w:val="both"/>
        <w:rPr>
          <w:rFonts w:ascii="Times New Roman" w:hAnsi="Times New Roman" w:cs="Times New Roman"/>
          <w:sz w:val="28"/>
          <w:szCs w:val="28"/>
        </w:rPr>
      </w:pPr>
      <w:bookmarkStart w:id="3" w:name="P188"/>
      <w:bookmarkEnd w:id="3"/>
      <w:r w:rsidRPr="00E857DE">
        <w:rPr>
          <w:rFonts w:ascii="Times New Roman" w:hAnsi="Times New Roman" w:cs="Times New Roman"/>
          <w:sz w:val="28"/>
          <w:szCs w:val="28"/>
        </w:rPr>
        <w:t>1. Основаниями для начала исполнения административной процедуры по организации внеплановой проверки являются:</w:t>
      </w:r>
    </w:p>
    <w:p w:rsidR="00795D63" w:rsidRPr="00E857DE" w:rsidRDefault="003C6F08">
      <w:pPr>
        <w:pStyle w:val="ConsPlusNormal"/>
        <w:ind w:firstLine="540"/>
        <w:jc w:val="both"/>
        <w:rPr>
          <w:rFonts w:ascii="Times New Roman" w:hAnsi="Times New Roman" w:cs="Times New Roman"/>
          <w:sz w:val="28"/>
          <w:szCs w:val="28"/>
        </w:rPr>
      </w:pPr>
      <w:bookmarkStart w:id="4" w:name="P189"/>
      <w:bookmarkEnd w:id="4"/>
      <w:r>
        <w:rPr>
          <w:rFonts w:ascii="Times New Roman" w:hAnsi="Times New Roman" w:cs="Times New Roman"/>
          <w:sz w:val="28"/>
          <w:szCs w:val="28"/>
        </w:rPr>
        <w:t>1.1. и</w:t>
      </w:r>
      <w:r w:rsidR="00795D63" w:rsidRPr="00E857DE">
        <w:rPr>
          <w:rFonts w:ascii="Times New Roman" w:hAnsi="Times New Roman" w:cs="Times New Roman"/>
          <w:sz w:val="28"/>
          <w:szCs w:val="28"/>
        </w:rPr>
        <w:t>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w:t>
      </w:r>
      <w:r>
        <w:rPr>
          <w:rFonts w:ascii="Times New Roman" w:hAnsi="Times New Roman" w:cs="Times New Roman"/>
          <w:sz w:val="28"/>
          <w:szCs w:val="28"/>
        </w:rPr>
        <w:t xml:space="preserve"> требований</w:t>
      </w:r>
      <w:r w:rsidR="00767B6D">
        <w:rPr>
          <w:rFonts w:ascii="Times New Roman" w:hAnsi="Times New Roman" w:cs="Times New Roman"/>
          <w:sz w:val="28"/>
          <w:szCs w:val="28"/>
        </w:rPr>
        <w:t xml:space="preserve"> и (или)</w:t>
      </w:r>
      <w:r>
        <w:rPr>
          <w:rFonts w:ascii="Times New Roman" w:hAnsi="Times New Roman" w:cs="Times New Roman"/>
          <w:sz w:val="28"/>
          <w:szCs w:val="28"/>
        </w:rPr>
        <w:t xml:space="preserve"> требований, установленных муниципальными  правовыми актами;</w:t>
      </w:r>
    </w:p>
    <w:p w:rsidR="00795D63" w:rsidRDefault="003C6F08">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1.2. п</w:t>
      </w:r>
      <w:r w:rsidR="00795D63" w:rsidRPr="00E857DE">
        <w:rPr>
          <w:rFonts w:ascii="Times New Roman" w:hAnsi="Times New Roman" w:cs="Times New Roman"/>
          <w:sz w:val="28"/>
          <w:szCs w:val="28"/>
        </w:rPr>
        <w:t>оступление в орган муни</w:t>
      </w:r>
      <w:r>
        <w:rPr>
          <w:rFonts w:ascii="Times New Roman" w:hAnsi="Times New Roman" w:cs="Times New Roman"/>
          <w:sz w:val="28"/>
          <w:szCs w:val="28"/>
        </w:rPr>
        <w:t xml:space="preserve">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w:t>
      </w:r>
      <w:r w:rsidR="00795D63" w:rsidRPr="00E857DE">
        <w:rPr>
          <w:rFonts w:ascii="Times New Roman" w:hAnsi="Times New Roman" w:cs="Times New Roman"/>
          <w:sz w:val="28"/>
          <w:szCs w:val="28"/>
        </w:rPr>
        <w:t xml:space="preserve"> </w:t>
      </w:r>
      <w:r w:rsidR="00767B6D">
        <w:rPr>
          <w:rFonts w:ascii="Times New Roman" w:hAnsi="Times New Roman" w:cs="Times New Roman"/>
          <w:sz w:val="28"/>
          <w:szCs w:val="28"/>
        </w:rPr>
        <w:t>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r w:rsidR="00795D63" w:rsidRPr="00E857DE">
        <w:rPr>
          <w:rFonts w:ascii="Times New Roman" w:hAnsi="Times New Roman" w:cs="Times New Roman"/>
          <w:sz w:val="28"/>
          <w:szCs w:val="28"/>
        </w:rPr>
        <w:t>:</w:t>
      </w:r>
      <w:proofErr w:type="gramEnd"/>
    </w:p>
    <w:p w:rsidR="00767B6D" w:rsidRPr="00E857DE" w:rsidRDefault="00767B6D">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1.3.мотивированное представление должн</w:t>
      </w:r>
      <w:r w:rsidR="00220E8C">
        <w:rPr>
          <w:rFonts w:ascii="Times New Roman" w:hAnsi="Times New Roman" w:cs="Times New Roman"/>
          <w:sz w:val="28"/>
          <w:szCs w:val="28"/>
        </w:rPr>
        <w:t xml:space="preserve">остного лица органа  </w:t>
      </w:r>
      <w:r>
        <w:rPr>
          <w:rFonts w:ascii="Times New Roman" w:hAnsi="Times New Roman" w:cs="Times New Roman"/>
          <w:sz w:val="28"/>
          <w:szCs w:val="28"/>
        </w:rPr>
        <w:t xml:space="preserve">  муниципального контроля </w:t>
      </w:r>
      <w:r w:rsidR="00950CC3">
        <w:rPr>
          <w:rFonts w:ascii="Times New Roman" w:hAnsi="Times New Roman" w:cs="Times New Roman"/>
          <w:sz w:val="28"/>
          <w:szCs w:val="28"/>
        </w:rPr>
        <w:t>по результатам анализа результат</w:t>
      </w:r>
      <w:r>
        <w:rPr>
          <w:rFonts w:ascii="Times New Roman" w:hAnsi="Times New Roman" w:cs="Times New Roman"/>
          <w:sz w:val="28"/>
          <w:szCs w:val="28"/>
        </w:rPr>
        <w:t xml:space="preserve">ов мероприятий по контролю без взаимодействия с юридическими лицами, индивидуальными  предпринимателями, рассмотрения или предварительной проверки  потупивших в органы  муниципального контроля обращений и заявлений </w:t>
      </w:r>
      <w:r>
        <w:rPr>
          <w:rFonts w:ascii="Times New Roman" w:hAnsi="Times New Roman" w:cs="Times New Roman"/>
          <w:sz w:val="28"/>
          <w:szCs w:val="28"/>
        </w:rPr>
        <w:lastRenderedPageBreak/>
        <w:t>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795D63" w:rsidRPr="00E857DE" w:rsidRDefault="00795D63">
      <w:pPr>
        <w:pStyle w:val="ConsPlusNormal"/>
        <w:ind w:firstLine="540"/>
        <w:jc w:val="both"/>
        <w:rPr>
          <w:rFonts w:ascii="Times New Roman" w:hAnsi="Times New Roman" w:cs="Times New Roman"/>
          <w:sz w:val="28"/>
          <w:szCs w:val="28"/>
        </w:rPr>
      </w:pPr>
      <w:bookmarkStart w:id="5" w:name="P191"/>
      <w:bookmarkEnd w:id="5"/>
      <w:proofErr w:type="gramStart"/>
      <w:r w:rsidRPr="00E857DE">
        <w:rPr>
          <w:rFonts w:ascii="Times New Roman" w:hAnsi="Times New Roman" w:cs="Times New Roman"/>
          <w:sz w:val="28"/>
          <w:szCs w:val="28"/>
        </w:rPr>
        <w:t xml:space="preserve">-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sidR="00950CC3">
        <w:rPr>
          <w:rFonts w:ascii="Times New Roman" w:hAnsi="Times New Roman" w:cs="Times New Roman"/>
          <w:sz w:val="28"/>
          <w:szCs w:val="28"/>
        </w:rPr>
        <w:t xml:space="preserve">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Pr="00E857DE">
        <w:rPr>
          <w:rFonts w:ascii="Times New Roman" w:hAnsi="Times New Roman" w:cs="Times New Roman"/>
          <w:sz w:val="28"/>
          <w:szCs w:val="28"/>
        </w:rPr>
        <w:t>безопасности государства</w:t>
      </w:r>
      <w:proofErr w:type="gramEnd"/>
      <w:r w:rsidRPr="00E857DE">
        <w:rPr>
          <w:rFonts w:ascii="Times New Roman" w:hAnsi="Times New Roman" w:cs="Times New Roman"/>
          <w:sz w:val="28"/>
          <w:szCs w:val="28"/>
        </w:rPr>
        <w:t>, а также угрозы чрезвычайных ситуаций природного и техногенного характера;</w:t>
      </w:r>
    </w:p>
    <w:p w:rsidR="00795D63" w:rsidRPr="00E857DE" w:rsidRDefault="00795D63">
      <w:pPr>
        <w:pStyle w:val="ConsPlusNormal"/>
        <w:ind w:firstLine="540"/>
        <w:jc w:val="both"/>
        <w:rPr>
          <w:rFonts w:ascii="Times New Roman" w:hAnsi="Times New Roman" w:cs="Times New Roman"/>
          <w:sz w:val="28"/>
          <w:szCs w:val="28"/>
        </w:rPr>
      </w:pPr>
      <w:bookmarkStart w:id="6" w:name="P192"/>
      <w:bookmarkEnd w:id="6"/>
      <w:r w:rsidRPr="00E857DE">
        <w:rPr>
          <w:rFonts w:ascii="Times New Roman" w:hAnsi="Times New Roman" w:cs="Times New Roman"/>
          <w:sz w:val="28"/>
          <w:szCs w:val="28"/>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sidR="00950CC3">
        <w:rPr>
          <w:rFonts w:ascii="Times New Roman" w:hAnsi="Times New Roman" w:cs="Times New Roman"/>
          <w:sz w:val="28"/>
          <w:szCs w:val="28"/>
        </w:rPr>
        <w:t xml:space="preserve">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Start"/>
      <w:r w:rsidR="00950CC3">
        <w:rPr>
          <w:rFonts w:ascii="Times New Roman" w:hAnsi="Times New Roman" w:cs="Times New Roman"/>
          <w:sz w:val="28"/>
          <w:szCs w:val="28"/>
        </w:rPr>
        <w:t xml:space="preserve"> .</w:t>
      </w:r>
      <w:proofErr w:type="gramEnd"/>
      <w:r w:rsidR="00950CC3">
        <w:rPr>
          <w:rFonts w:ascii="Times New Roman" w:hAnsi="Times New Roman" w:cs="Times New Roman"/>
          <w:sz w:val="28"/>
          <w:szCs w:val="28"/>
        </w:rPr>
        <w:t xml:space="preserve">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 нарушение прав потребителей (в случае обращения </w:t>
      </w:r>
      <w:r w:rsidR="00950CC3">
        <w:rPr>
          <w:rFonts w:ascii="Times New Roman" w:hAnsi="Times New Roman" w:cs="Times New Roman"/>
          <w:sz w:val="28"/>
          <w:szCs w:val="28"/>
        </w:rPr>
        <w:t>в орган, осуществляющий федеральный государственный надзор в облас</w:t>
      </w:r>
      <w:r w:rsidR="0082321E">
        <w:rPr>
          <w:rFonts w:ascii="Times New Roman" w:hAnsi="Times New Roman" w:cs="Times New Roman"/>
          <w:sz w:val="28"/>
          <w:szCs w:val="28"/>
        </w:rPr>
        <w:t>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2.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w:anchor="P188" w:history="1">
        <w:r w:rsidRPr="00220E8C">
          <w:rPr>
            <w:rFonts w:ascii="Times New Roman" w:hAnsi="Times New Roman" w:cs="Times New Roman"/>
            <w:color w:val="262626" w:themeColor="text1" w:themeTint="D9"/>
            <w:sz w:val="28"/>
            <w:szCs w:val="28"/>
          </w:rPr>
          <w:t>пункте 1</w:t>
        </w:r>
        <w:r w:rsidRPr="00E857DE">
          <w:rPr>
            <w:rFonts w:ascii="Times New Roman" w:hAnsi="Times New Roman" w:cs="Times New Roman"/>
            <w:color w:val="0000FF"/>
            <w:sz w:val="28"/>
            <w:szCs w:val="28"/>
          </w:rPr>
          <w:t xml:space="preserve"> </w:t>
        </w:r>
        <w:r w:rsidRPr="00220E8C">
          <w:rPr>
            <w:rFonts w:ascii="Times New Roman" w:hAnsi="Times New Roman" w:cs="Times New Roman"/>
            <w:color w:val="262626" w:themeColor="text1" w:themeTint="D9"/>
            <w:sz w:val="28"/>
            <w:szCs w:val="28"/>
          </w:rPr>
          <w:t>подраздела 4</w:t>
        </w:r>
      </w:hyperlink>
      <w:r w:rsidRPr="00E857DE">
        <w:rPr>
          <w:rFonts w:ascii="Times New Roman" w:hAnsi="Times New Roman" w:cs="Times New Roman"/>
          <w:sz w:val="28"/>
          <w:szCs w:val="28"/>
        </w:rPr>
        <w:t xml:space="preserve"> </w:t>
      </w:r>
      <w:r w:rsidR="00DF79DE">
        <w:rPr>
          <w:rFonts w:ascii="Times New Roman" w:hAnsi="Times New Roman" w:cs="Times New Roman"/>
          <w:sz w:val="28"/>
          <w:szCs w:val="28"/>
        </w:rPr>
        <w:t xml:space="preserve"> раздела 3 </w:t>
      </w:r>
      <w:r w:rsidRPr="00E857DE">
        <w:rPr>
          <w:rFonts w:ascii="Times New Roman" w:hAnsi="Times New Roman" w:cs="Times New Roman"/>
          <w:sz w:val="28"/>
          <w:szCs w:val="28"/>
        </w:rPr>
        <w:t>настоящего Административного регламента, не могут служить основаниями для проведения внеплановой проверки.</w:t>
      </w:r>
      <w:r w:rsidR="0082321E">
        <w:rPr>
          <w:rFonts w:ascii="Times New Roman" w:hAnsi="Times New Roman" w:cs="Times New Roman"/>
          <w:sz w:val="28"/>
          <w:szCs w:val="28"/>
        </w:rPr>
        <w:t xml:space="preserve"> В случае</w:t>
      </w:r>
      <w:proofErr w:type="gramStart"/>
      <w:r w:rsidR="0082321E">
        <w:rPr>
          <w:rFonts w:ascii="Times New Roman" w:hAnsi="Times New Roman" w:cs="Times New Roman"/>
          <w:sz w:val="28"/>
          <w:szCs w:val="28"/>
        </w:rPr>
        <w:t>,</w:t>
      </w:r>
      <w:proofErr w:type="gramEnd"/>
      <w:r w:rsidR="0082321E">
        <w:rPr>
          <w:rFonts w:ascii="Times New Roman" w:hAnsi="Times New Roman" w:cs="Times New Roman"/>
          <w:sz w:val="28"/>
          <w:szCs w:val="28"/>
        </w:rPr>
        <w:t xml:space="preserve"> если изложенная в обращении  или  заявлении  информация может в соответствии с пунктом 1 подраздела 4 </w:t>
      </w:r>
      <w:r w:rsidR="00DF79DE">
        <w:rPr>
          <w:rFonts w:ascii="Times New Roman" w:hAnsi="Times New Roman" w:cs="Times New Roman"/>
          <w:sz w:val="28"/>
          <w:szCs w:val="28"/>
        </w:rPr>
        <w:t xml:space="preserve">раздела 3 </w:t>
      </w:r>
      <w:r w:rsidR="0082321E">
        <w:rPr>
          <w:rFonts w:ascii="Times New Roman" w:hAnsi="Times New Roman" w:cs="Times New Roman"/>
          <w:sz w:val="28"/>
          <w:szCs w:val="28"/>
        </w:rPr>
        <w:t xml:space="preserve">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участии, что они были направлены заявителем с использованием средств информационно-коммуникационных технологий, предусматривающих </w:t>
      </w:r>
      <w:r w:rsidR="0082321E">
        <w:rPr>
          <w:rFonts w:ascii="Times New Roman" w:hAnsi="Times New Roman" w:cs="Times New Roman"/>
          <w:sz w:val="28"/>
          <w:szCs w:val="28"/>
        </w:rPr>
        <w:lastRenderedPageBreak/>
        <w:t>обязательную авторизацию заявителя в единой системе идентификац</w:t>
      </w:r>
      <w:proofErr w:type="gramStart"/>
      <w:r w:rsidR="0082321E">
        <w:rPr>
          <w:rFonts w:ascii="Times New Roman" w:hAnsi="Times New Roman" w:cs="Times New Roman"/>
          <w:sz w:val="28"/>
          <w:szCs w:val="28"/>
        </w:rPr>
        <w:t>ии</w:t>
      </w:r>
      <w:r w:rsidR="00220E8C">
        <w:rPr>
          <w:rFonts w:ascii="Times New Roman" w:hAnsi="Times New Roman" w:cs="Times New Roman"/>
          <w:sz w:val="28"/>
          <w:szCs w:val="28"/>
        </w:rPr>
        <w:t xml:space="preserve"> </w:t>
      </w:r>
      <w:r w:rsidR="0082321E">
        <w:rPr>
          <w:rFonts w:ascii="Times New Roman" w:hAnsi="Times New Roman" w:cs="Times New Roman"/>
          <w:sz w:val="28"/>
          <w:szCs w:val="28"/>
        </w:rPr>
        <w:t xml:space="preserve"> и ау</w:t>
      </w:r>
      <w:proofErr w:type="gramEnd"/>
      <w:r w:rsidR="0082321E">
        <w:rPr>
          <w:rFonts w:ascii="Times New Roman" w:hAnsi="Times New Roman" w:cs="Times New Roman"/>
          <w:sz w:val="28"/>
          <w:szCs w:val="28"/>
        </w:rPr>
        <w:t>те</w:t>
      </w:r>
      <w:r w:rsidR="005B222B">
        <w:rPr>
          <w:rFonts w:ascii="Times New Roman" w:hAnsi="Times New Roman" w:cs="Times New Roman"/>
          <w:sz w:val="28"/>
          <w:szCs w:val="28"/>
        </w:rPr>
        <w:t>нтификации.</w:t>
      </w:r>
      <w:r w:rsidR="0082321E">
        <w:rPr>
          <w:rFonts w:ascii="Times New Roman" w:hAnsi="Times New Roman" w:cs="Times New Roman"/>
          <w:sz w:val="28"/>
          <w:szCs w:val="28"/>
        </w:rPr>
        <w:t xml:space="preserve"> </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3. Внеплановая выездная проверка юридических лиц, индивидуал</w:t>
      </w:r>
      <w:r w:rsidR="00401366">
        <w:rPr>
          <w:rFonts w:ascii="Times New Roman" w:hAnsi="Times New Roman" w:cs="Times New Roman"/>
          <w:sz w:val="28"/>
          <w:szCs w:val="28"/>
        </w:rPr>
        <w:t>ьных предпринимателей  проведится</w:t>
      </w:r>
      <w:r w:rsidRPr="00E857DE">
        <w:rPr>
          <w:rFonts w:ascii="Times New Roman" w:hAnsi="Times New Roman" w:cs="Times New Roman"/>
          <w:sz w:val="28"/>
          <w:szCs w:val="28"/>
        </w:rPr>
        <w:t xml:space="preserve"> по основаниям, указанным в </w:t>
      </w:r>
      <w:hyperlink w:anchor="P191" w:history="1">
        <w:r w:rsidRPr="00220E8C">
          <w:rPr>
            <w:rFonts w:ascii="Times New Roman" w:hAnsi="Times New Roman" w:cs="Times New Roman"/>
            <w:color w:val="262626" w:themeColor="text1" w:themeTint="D9"/>
            <w:sz w:val="28"/>
            <w:szCs w:val="28"/>
          </w:rPr>
          <w:t>абзацах 2</w:t>
        </w:r>
      </w:hyperlink>
      <w:r w:rsidRPr="00220E8C">
        <w:rPr>
          <w:rFonts w:ascii="Times New Roman" w:hAnsi="Times New Roman" w:cs="Times New Roman"/>
          <w:color w:val="262626" w:themeColor="text1" w:themeTint="D9"/>
          <w:sz w:val="28"/>
          <w:szCs w:val="28"/>
        </w:rPr>
        <w:t xml:space="preserve">, </w:t>
      </w:r>
      <w:hyperlink w:anchor="P192" w:history="1">
        <w:r w:rsidR="00D90498">
          <w:rPr>
            <w:rFonts w:ascii="Times New Roman" w:hAnsi="Times New Roman" w:cs="Times New Roman"/>
            <w:color w:val="262626" w:themeColor="text1" w:themeTint="D9"/>
            <w:sz w:val="28"/>
            <w:szCs w:val="28"/>
          </w:rPr>
          <w:t>3 подпункта 1.3</w:t>
        </w:r>
        <w:r w:rsidRPr="00220E8C">
          <w:rPr>
            <w:rFonts w:ascii="Times New Roman" w:hAnsi="Times New Roman" w:cs="Times New Roman"/>
            <w:color w:val="262626" w:themeColor="text1" w:themeTint="D9"/>
            <w:sz w:val="28"/>
            <w:szCs w:val="28"/>
          </w:rPr>
          <w:t xml:space="preserve"> пункта 1</w:t>
        </w:r>
      </w:hyperlink>
      <w:r w:rsidRPr="00220E8C">
        <w:rPr>
          <w:color w:val="262626" w:themeColor="text1" w:themeTint="D9"/>
        </w:rPr>
        <w:t xml:space="preserve"> </w:t>
      </w:r>
      <w:r w:rsidRPr="00E857DE">
        <w:rPr>
          <w:rFonts w:ascii="Times New Roman" w:hAnsi="Times New Roman" w:cs="Times New Roman"/>
          <w:sz w:val="28"/>
          <w:szCs w:val="28"/>
        </w:rPr>
        <w:t xml:space="preserve"> подраздела</w:t>
      </w:r>
      <w:r w:rsidR="00220E8C">
        <w:rPr>
          <w:rFonts w:ascii="Times New Roman" w:hAnsi="Times New Roman" w:cs="Times New Roman"/>
          <w:sz w:val="28"/>
          <w:szCs w:val="28"/>
        </w:rPr>
        <w:t xml:space="preserve"> 4</w:t>
      </w:r>
      <w:r w:rsidR="006D1C15">
        <w:rPr>
          <w:rFonts w:ascii="Times New Roman" w:hAnsi="Times New Roman" w:cs="Times New Roman"/>
          <w:sz w:val="28"/>
          <w:szCs w:val="28"/>
        </w:rPr>
        <w:t xml:space="preserve"> раздела</w:t>
      </w:r>
      <w:r w:rsidR="00DF79DE">
        <w:rPr>
          <w:rFonts w:ascii="Times New Roman" w:hAnsi="Times New Roman" w:cs="Times New Roman"/>
          <w:sz w:val="28"/>
          <w:szCs w:val="28"/>
        </w:rPr>
        <w:t xml:space="preserve"> 3 настоящего Административного регламента</w:t>
      </w:r>
      <w:r w:rsidRPr="00E857DE">
        <w:rPr>
          <w:rFonts w:ascii="Times New Roman" w:hAnsi="Times New Roman" w:cs="Times New Roman"/>
          <w:sz w:val="28"/>
          <w:szCs w:val="28"/>
        </w:rPr>
        <w:t xml:space="preserve"> после со</w:t>
      </w:r>
      <w:r w:rsidR="001637B6">
        <w:rPr>
          <w:rFonts w:ascii="Times New Roman" w:hAnsi="Times New Roman" w:cs="Times New Roman"/>
          <w:sz w:val="28"/>
          <w:szCs w:val="28"/>
        </w:rPr>
        <w:t>гласования с прокуратурой Каменского района</w:t>
      </w:r>
      <w:r w:rsidRPr="00E857DE">
        <w:rPr>
          <w:rFonts w:ascii="Times New Roman" w:hAnsi="Times New Roman" w:cs="Times New Roman"/>
          <w:sz w:val="28"/>
          <w:szCs w:val="28"/>
        </w:rPr>
        <w:t>.</w:t>
      </w:r>
    </w:p>
    <w:p w:rsidR="00795D63" w:rsidRPr="00E857DE" w:rsidRDefault="006D1C1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Должностное лицо</w:t>
      </w:r>
      <w:r w:rsidR="000F1A05" w:rsidRPr="00E857DE">
        <w:rPr>
          <w:rFonts w:ascii="Times New Roman" w:hAnsi="Times New Roman" w:cs="Times New Roman"/>
          <w:sz w:val="28"/>
          <w:szCs w:val="28"/>
        </w:rPr>
        <w:t xml:space="preserve"> </w:t>
      </w:r>
      <w:r w:rsidR="00795D63" w:rsidRPr="00E857DE">
        <w:rPr>
          <w:rFonts w:ascii="Times New Roman" w:hAnsi="Times New Roman" w:cs="Times New Roman"/>
          <w:sz w:val="28"/>
          <w:szCs w:val="28"/>
        </w:rPr>
        <w:t xml:space="preserve"> в день наступления оснований, указанн</w:t>
      </w:r>
      <w:r w:rsidR="00220E8C">
        <w:rPr>
          <w:rFonts w:ascii="Times New Roman" w:hAnsi="Times New Roman" w:cs="Times New Roman"/>
          <w:sz w:val="28"/>
          <w:szCs w:val="28"/>
        </w:rPr>
        <w:t>ых в пункте 1</w:t>
      </w:r>
      <w:r w:rsidR="00795D63" w:rsidRPr="00E857DE">
        <w:rPr>
          <w:rFonts w:ascii="Times New Roman" w:hAnsi="Times New Roman" w:cs="Times New Roman"/>
          <w:sz w:val="28"/>
          <w:szCs w:val="28"/>
        </w:rPr>
        <w:t xml:space="preserve"> подраздела</w:t>
      </w:r>
      <w:r w:rsidR="00220E8C">
        <w:rPr>
          <w:rFonts w:ascii="Times New Roman" w:hAnsi="Times New Roman" w:cs="Times New Roman"/>
          <w:sz w:val="28"/>
          <w:szCs w:val="28"/>
        </w:rPr>
        <w:t xml:space="preserve"> 4</w:t>
      </w:r>
      <w:r w:rsidR="00795D63" w:rsidRPr="00E857DE">
        <w:rPr>
          <w:rFonts w:ascii="Times New Roman" w:hAnsi="Times New Roman" w:cs="Times New Roman"/>
          <w:sz w:val="28"/>
          <w:szCs w:val="28"/>
        </w:rPr>
        <w:t>,</w:t>
      </w:r>
      <w:r w:rsidR="00C547FE">
        <w:rPr>
          <w:rFonts w:ascii="Times New Roman" w:hAnsi="Times New Roman" w:cs="Times New Roman"/>
          <w:sz w:val="28"/>
          <w:szCs w:val="28"/>
        </w:rPr>
        <w:t xml:space="preserve"> </w:t>
      </w:r>
      <w:r w:rsidR="00DF79DE">
        <w:rPr>
          <w:rFonts w:ascii="Times New Roman" w:hAnsi="Times New Roman" w:cs="Times New Roman"/>
          <w:sz w:val="28"/>
          <w:szCs w:val="28"/>
        </w:rPr>
        <w:t xml:space="preserve">раздела </w:t>
      </w:r>
      <w:r w:rsidR="00C547FE">
        <w:rPr>
          <w:rFonts w:ascii="Times New Roman" w:hAnsi="Times New Roman" w:cs="Times New Roman"/>
          <w:sz w:val="28"/>
          <w:szCs w:val="28"/>
        </w:rPr>
        <w:t xml:space="preserve"> 3</w:t>
      </w:r>
      <w:r w:rsidR="00795D63" w:rsidRPr="00E857DE">
        <w:rPr>
          <w:rFonts w:ascii="Times New Roman" w:hAnsi="Times New Roman" w:cs="Times New Roman"/>
          <w:sz w:val="28"/>
          <w:szCs w:val="28"/>
        </w:rPr>
        <w:t xml:space="preserve"> </w:t>
      </w:r>
      <w:r w:rsidR="00DF79DE">
        <w:rPr>
          <w:rFonts w:ascii="Times New Roman" w:hAnsi="Times New Roman" w:cs="Times New Roman"/>
          <w:sz w:val="28"/>
          <w:szCs w:val="28"/>
        </w:rPr>
        <w:t xml:space="preserve">настоящего Административного регламента </w:t>
      </w:r>
      <w:r w:rsidR="00795D63" w:rsidRPr="00E857DE">
        <w:rPr>
          <w:rFonts w:ascii="Times New Roman" w:hAnsi="Times New Roman" w:cs="Times New Roman"/>
          <w:sz w:val="28"/>
          <w:szCs w:val="28"/>
        </w:rPr>
        <w:t xml:space="preserve">готовит проект распоряжения о проведении внеплановой проверки </w:t>
      </w:r>
      <w:r w:rsidR="00B3550D" w:rsidRPr="00E857DE">
        <w:rPr>
          <w:rFonts w:ascii="Times New Roman" w:hAnsi="Times New Roman" w:cs="Times New Roman"/>
          <w:sz w:val="28"/>
          <w:szCs w:val="28"/>
        </w:rPr>
        <w:t>и передает его на рассмотрение Главе городского  округа</w:t>
      </w:r>
      <w:r w:rsidR="00795D63" w:rsidRPr="00E857DE">
        <w:rPr>
          <w:rFonts w:ascii="Times New Roman" w:hAnsi="Times New Roman" w:cs="Times New Roman"/>
          <w:sz w:val="28"/>
          <w:szCs w:val="28"/>
        </w:rPr>
        <w:t>.</w:t>
      </w:r>
    </w:p>
    <w:p w:rsidR="00795D63"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5. </w:t>
      </w:r>
      <w:proofErr w:type="gramStart"/>
      <w:r w:rsidRPr="00E857DE">
        <w:rPr>
          <w:rFonts w:ascii="Times New Roman" w:hAnsi="Times New Roman" w:cs="Times New Roman"/>
          <w:sz w:val="28"/>
          <w:szCs w:val="28"/>
        </w:rPr>
        <w:t xml:space="preserve">В день подписания распоряжения руководителя органа муниципального контроля о проведении внеплановой выездной проверки юридического лица, индивидуального предпринимателя по основаниям, указанным в </w:t>
      </w:r>
      <w:hyperlink w:anchor="P191" w:history="1">
        <w:r w:rsidRPr="00220E8C">
          <w:rPr>
            <w:rFonts w:ascii="Times New Roman" w:hAnsi="Times New Roman" w:cs="Times New Roman"/>
            <w:color w:val="262626" w:themeColor="text1" w:themeTint="D9"/>
            <w:sz w:val="28"/>
            <w:szCs w:val="28"/>
          </w:rPr>
          <w:t>абзацах 2</w:t>
        </w:r>
      </w:hyperlink>
      <w:r w:rsidRPr="00220E8C">
        <w:rPr>
          <w:rFonts w:ascii="Times New Roman" w:hAnsi="Times New Roman" w:cs="Times New Roman"/>
          <w:color w:val="262626" w:themeColor="text1" w:themeTint="D9"/>
          <w:sz w:val="28"/>
          <w:szCs w:val="28"/>
        </w:rPr>
        <w:t xml:space="preserve">, </w:t>
      </w:r>
      <w:hyperlink w:anchor="P192" w:history="1">
        <w:r w:rsidRPr="00220E8C">
          <w:rPr>
            <w:rFonts w:ascii="Times New Roman" w:hAnsi="Times New Roman" w:cs="Times New Roman"/>
            <w:color w:val="262626" w:themeColor="text1" w:themeTint="D9"/>
            <w:sz w:val="28"/>
            <w:szCs w:val="28"/>
          </w:rPr>
          <w:t>3</w:t>
        </w:r>
        <w:r w:rsidR="00D90498">
          <w:rPr>
            <w:rFonts w:ascii="Times New Roman" w:hAnsi="Times New Roman" w:cs="Times New Roman"/>
            <w:color w:val="262626" w:themeColor="text1" w:themeTint="D9"/>
            <w:sz w:val="28"/>
            <w:szCs w:val="28"/>
          </w:rPr>
          <w:t xml:space="preserve"> подпункта 1.3</w:t>
        </w:r>
        <w:r w:rsidRPr="00220E8C">
          <w:rPr>
            <w:rFonts w:ascii="Times New Roman" w:hAnsi="Times New Roman" w:cs="Times New Roman"/>
            <w:color w:val="262626" w:themeColor="text1" w:themeTint="D9"/>
            <w:sz w:val="28"/>
            <w:szCs w:val="28"/>
          </w:rPr>
          <w:t xml:space="preserve"> пункта 1</w:t>
        </w:r>
      </w:hyperlink>
      <w:r w:rsidR="00220E8C">
        <w:rPr>
          <w:rFonts w:ascii="Times New Roman" w:hAnsi="Times New Roman" w:cs="Times New Roman"/>
          <w:sz w:val="28"/>
          <w:szCs w:val="28"/>
        </w:rPr>
        <w:t xml:space="preserve"> </w:t>
      </w:r>
      <w:r w:rsidRPr="00E857DE">
        <w:rPr>
          <w:rFonts w:ascii="Times New Roman" w:hAnsi="Times New Roman" w:cs="Times New Roman"/>
          <w:sz w:val="28"/>
          <w:szCs w:val="28"/>
        </w:rPr>
        <w:t xml:space="preserve"> подраздела</w:t>
      </w:r>
      <w:r w:rsidR="00220E8C">
        <w:rPr>
          <w:rFonts w:ascii="Times New Roman" w:hAnsi="Times New Roman" w:cs="Times New Roman"/>
          <w:sz w:val="28"/>
          <w:szCs w:val="28"/>
        </w:rPr>
        <w:t xml:space="preserve"> 4</w:t>
      </w:r>
      <w:r w:rsidR="006D1C15">
        <w:rPr>
          <w:rFonts w:ascii="Times New Roman" w:hAnsi="Times New Roman" w:cs="Times New Roman"/>
          <w:sz w:val="28"/>
          <w:szCs w:val="28"/>
        </w:rPr>
        <w:t xml:space="preserve"> раздела</w:t>
      </w:r>
      <w:r w:rsidRPr="00E857DE">
        <w:rPr>
          <w:rFonts w:ascii="Times New Roman" w:hAnsi="Times New Roman" w:cs="Times New Roman"/>
          <w:sz w:val="28"/>
          <w:szCs w:val="28"/>
        </w:rPr>
        <w:t xml:space="preserve"> </w:t>
      </w:r>
      <w:r w:rsidR="00DF79DE">
        <w:rPr>
          <w:rFonts w:ascii="Times New Roman" w:hAnsi="Times New Roman" w:cs="Times New Roman"/>
          <w:sz w:val="28"/>
          <w:szCs w:val="28"/>
        </w:rPr>
        <w:t xml:space="preserve">3 настоящего Административного регламента </w:t>
      </w:r>
      <w:r w:rsidRPr="00E857DE">
        <w:rPr>
          <w:rFonts w:ascii="Times New Roman" w:hAnsi="Times New Roman" w:cs="Times New Roman"/>
          <w:sz w:val="28"/>
          <w:szCs w:val="28"/>
        </w:rPr>
        <w:t>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w:t>
      </w:r>
      <w:proofErr w:type="gramEnd"/>
      <w:r w:rsidRPr="00E857DE">
        <w:rPr>
          <w:rFonts w:ascii="Times New Roman" w:hAnsi="Times New Roman" w:cs="Times New Roman"/>
          <w:sz w:val="28"/>
          <w:szCs w:val="28"/>
        </w:rPr>
        <w:t xml:space="preserve"> квалифицированной электронно</w:t>
      </w:r>
      <w:r w:rsidR="001637B6">
        <w:rPr>
          <w:rFonts w:ascii="Times New Roman" w:hAnsi="Times New Roman" w:cs="Times New Roman"/>
          <w:sz w:val="28"/>
          <w:szCs w:val="28"/>
        </w:rPr>
        <w:t>й подписью, в прокуратуру Каменского района</w:t>
      </w:r>
      <w:r w:rsidRPr="00E857DE">
        <w:rPr>
          <w:rFonts w:ascii="Times New Roman" w:hAnsi="Times New Roman" w:cs="Times New Roman"/>
          <w:sz w:val="28"/>
          <w:szCs w:val="28"/>
        </w:rPr>
        <w:t xml:space="preserve"> заявление о согласовании проведения внеплановой выездной проверки. К этому заявлению прилагаются копия распоряжения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0603AC" w:rsidRPr="00E857DE" w:rsidRDefault="000603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Типовая форма заявления о согласовании  с  органом прокуратуры проведения внеплановой выездной проверки юридического лица установлена Приказом Министерства экономического развития Российской Федерации от 30.04.2009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w:t>
      </w:r>
      <w:r w:rsidR="00B3550D" w:rsidRPr="00E857DE">
        <w:rPr>
          <w:rFonts w:ascii="Times New Roman" w:hAnsi="Times New Roman" w:cs="Times New Roman"/>
          <w:sz w:val="28"/>
          <w:szCs w:val="28"/>
        </w:rPr>
        <w:t>сматриваются прокуратурой Каменского  района</w:t>
      </w:r>
      <w:r w:rsidRPr="00E857DE">
        <w:rPr>
          <w:rFonts w:ascii="Times New Roman" w:hAnsi="Times New Roman" w:cs="Times New Roman"/>
          <w:sz w:val="28"/>
          <w:szCs w:val="28"/>
        </w:rPr>
        <w:t xml:space="preserve"> в день их поступления в целях оценки законности проведения внеплановой выездной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7. О проведении внеплановой выездной проверки по основанию, указанному в </w:t>
      </w:r>
      <w:hyperlink w:anchor="P189" w:history="1">
        <w:r w:rsidRPr="000603AC">
          <w:rPr>
            <w:rFonts w:ascii="Times New Roman" w:hAnsi="Times New Roman" w:cs="Times New Roman"/>
            <w:color w:val="262626" w:themeColor="text1" w:themeTint="D9"/>
            <w:sz w:val="28"/>
            <w:szCs w:val="28"/>
          </w:rPr>
          <w:t>подпункте 1.1 пункта 1</w:t>
        </w:r>
      </w:hyperlink>
      <w:r w:rsidRPr="00E857DE">
        <w:rPr>
          <w:rFonts w:ascii="Times New Roman" w:hAnsi="Times New Roman" w:cs="Times New Roman"/>
          <w:sz w:val="28"/>
          <w:szCs w:val="28"/>
        </w:rPr>
        <w:t xml:space="preserve"> подраздела</w:t>
      </w:r>
      <w:r w:rsidR="000603AC">
        <w:rPr>
          <w:rFonts w:ascii="Times New Roman" w:hAnsi="Times New Roman" w:cs="Times New Roman"/>
          <w:sz w:val="28"/>
          <w:szCs w:val="28"/>
        </w:rPr>
        <w:t xml:space="preserve"> 4</w:t>
      </w:r>
      <w:r w:rsidRPr="00E857DE">
        <w:rPr>
          <w:rFonts w:ascii="Times New Roman" w:hAnsi="Times New Roman" w:cs="Times New Roman"/>
          <w:sz w:val="28"/>
          <w:szCs w:val="28"/>
        </w:rPr>
        <w:t xml:space="preserve"> </w:t>
      </w:r>
      <w:r w:rsidR="00936D94">
        <w:rPr>
          <w:rFonts w:ascii="Times New Roman" w:hAnsi="Times New Roman" w:cs="Times New Roman"/>
          <w:sz w:val="28"/>
          <w:szCs w:val="28"/>
        </w:rPr>
        <w:t xml:space="preserve"> раздела </w:t>
      </w:r>
      <w:r w:rsidR="00DF79DE">
        <w:rPr>
          <w:rFonts w:ascii="Times New Roman" w:hAnsi="Times New Roman" w:cs="Times New Roman"/>
          <w:sz w:val="28"/>
          <w:szCs w:val="28"/>
        </w:rPr>
        <w:t xml:space="preserve">3 настоящего Административного регламента </w:t>
      </w:r>
      <w:r w:rsidRPr="00E857DE">
        <w:rPr>
          <w:rFonts w:ascii="Times New Roman" w:hAnsi="Times New Roman" w:cs="Times New Roman"/>
          <w:sz w:val="28"/>
          <w:szCs w:val="28"/>
        </w:rPr>
        <w:t>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В случае</w:t>
      </w:r>
      <w:proofErr w:type="gramStart"/>
      <w:r w:rsidRPr="00E857DE">
        <w:rPr>
          <w:rFonts w:ascii="Times New Roman" w:hAnsi="Times New Roman" w:cs="Times New Roman"/>
          <w:sz w:val="28"/>
          <w:szCs w:val="28"/>
        </w:rPr>
        <w:t>,</w:t>
      </w:r>
      <w:proofErr w:type="gramEnd"/>
      <w:r w:rsidRPr="00E857DE">
        <w:rPr>
          <w:rFonts w:ascii="Times New Roman" w:hAnsi="Times New Roman" w:cs="Times New Roman"/>
          <w:sz w:val="28"/>
          <w:szCs w:val="28"/>
        </w:rPr>
        <w:t xml:space="preserve"> если в результате деятельности юридического лица, </w:t>
      </w:r>
      <w:r w:rsidRPr="00E857DE">
        <w:rPr>
          <w:rFonts w:ascii="Times New Roman" w:hAnsi="Times New Roman" w:cs="Times New Roman"/>
          <w:sz w:val="28"/>
          <w:szCs w:val="28"/>
        </w:rPr>
        <w:lastRenderedPageBreak/>
        <w:t>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795D63" w:rsidRPr="00E857DE" w:rsidRDefault="00EE18D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795D63" w:rsidRPr="00E857DE">
        <w:rPr>
          <w:rFonts w:ascii="Times New Roman" w:hAnsi="Times New Roman" w:cs="Times New Roman"/>
          <w:sz w:val="28"/>
          <w:szCs w:val="28"/>
        </w:rPr>
        <w:t>. Максимальный срок организации внеплановой проверки составляет три рабочих дня.</w:t>
      </w:r>
    </w:p>
    <w:p w:rsidR="00795D63" w:rsidRPr="00E857DE" w:rsidRDefault="00EE18D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795D63" w:rsidRPr="00E857DE">
        <w:rPr>
          <w:rFonts w:ascii="Times New Roman" w:hAnsi="Times New Roman" w:cs="Times New Roman"/>
          <w:sz w:val="28"/>
          <w:szCs w:val="28"/>
        </w:rPr>
        <w:t xml:space="preserve">. Результатом исполнения административной процедуры является принятие распоряжения руководителя органа муниципального контроля о проведении внеплановой проверки, а при организации внеплановой выездной проверки по основаниям, указанным в </w:t>
      </w:r>
      <w:hyperlink w:anchor="P191" w:history="1">
        <w:r w:rsidR="00795D63" w:rsidRPr="00EE18D2">
          <w:rPr>
            <w:rFonts w:ascii="Times New Roman" w:hAnsi="Times New Roman" w:cs="Times New Roman"/>
            <w:color w:val="262626" w:themeColor="text1" w:themeTint="D9"/>
            <w:sz w:val="28"/>
            <w:szCs w:val="28"/>
          </w:rPr>
          <w:t>абзацах 2</w:t>
        </w:r>
      </w:hyperlink>
      <w:r w:rsidR="00795D63" w:rsidRPr="00EE18D2">
        <w:rPr>
          <w:rFonts w:ascii="Times New Roman" w:hAnsi="Times New Roman" w:cs="Times New Roman"/>
          <w:color w:val="262626" w:themeColor="text1" w:themeTint="D9"/>
          <w:sz w:val="28"/>
          <w:szCs w:val="28"/>
        </w:rPr>
        <w:t xml:space="preserve">, </w:t>
      </w:r>
      <w:hyperlink w:anchor="P192" w:history="1">
        <w:r w:rsidR="00D90498">
          <w:rPr>
            <w:rFonts w:ascii="Times New Roman" w:hAnsi="Times New Roman" w:cs="Times New Roman"/>
            <w:color w:val="262626" w:themeColor="text1" w:themeTint="D9"/>
            <w:sz w:val="28"/>
            <w:szCs w:val="28"/>
          </w:rPr>
          <w:t>3 подпункта 1.3</w:t>
        </w:r>
        <w:r w:rsidR="00795D63" w:rsidRPr="00EE18D2">
          <w:rPr>
            <w:rFonts w:ascii="Times New Roman" w:hAnsi="Times New Roman" w:cs="Times New Roman"/>
            <w:color w:val="262626" w:themeColor="text1" w:themeTint="D9"/>
            <w:sz w:val="28"/>
            <w:szCs w:val="28"/>
          </w:rPr>
          <w:t xml:space="preserve"> пункта 1</w:t>
        </w:r>
      </w:hyperlink>
      <w:r>
        <w:rPr>
          <w:rFonts w:ascii="Times New Roman" w:hAnsi="Times New Roman" w:cs="Times New Roman"/>
          <w:sz w:val="28"/>
          <w:szCs w:val="28"/>
        </w:rPr>
        <w:t xml:space="preserve"> </w:t>
      </w:r>
      <w:r w:rsidR="00795D63" w:rsidRPr="00E857DE">
        <w:rPr>
          <w:rFonts w:ascii="Times New Roman" w:hAnsi="Times New Roman" w:cs="Times New Roman"/>
          <w:sz w:val="28"/>
          <w:szCs w:val="28"/>
        </w:rPr>
        <w:t xml:space="preserve"> подраздела</w:t>
      </w:r>
      <w:r>
        <w:rPr>
          <w:rFonts w:ascii="Times New Roman" w:hAnsi="Times New Roman" w:cs="Times New Roman"/>
          <w:sz w:val="28"/>
          <w:szCs w:val="28"/>
        </w:rPr>
        <w:t xml:space="preserve"> 4</w:t>
      </w:r>
      <w:r w:rsidR="00C547FE">
        <w:rPr>
          <w:rFonts w:ascii="Times New Roman" w:hAnsi="Times New Roman" w:cs="Times New Roman"/>
          <w:sz w:val="28"/>
          <w:szCs w:val="28"/>
        </w:rPr>
        <w:t xml:space="preserve"> раздела</w:t>
      </w:r>
      <w:r w:rsidR="00DF79DE">
        <w:rPr>
          <w:rFonts w:ascii="Times New Roman" w:hAnsi="Times New Roman" w:cs="Times New Roman"/>
          <w:sz w:val="28"/>
          <w:szCs w:val="28"/>
        </w:rPr>
        <w:t xml:space="preserve"> </w:t>
      </w:r>
      <w:r w:rsidR="00D90498">
        <w:rPr>
          <w:rFonts w:ascii="Times New Roman" w:hAnsi="Times New Roman" w:cs="Times New Roman"/>
          <w:sz w:val="28"/>
          <w:szCs w:val="28"/>
        </w:rPr>
        <w:t>3</w:t>
      </w:r>
      <w:r w:rsidR="00795D63" w:rsidRPr="00E857DE">
        <w:rPr>
          <w:rFonts w:ascii="Times New Roman" w:hAnsi="Times New Roman" w:cs="Times New Roman"/>
          <w:sz w:val="28"/>
          <w:szCs w:val="28"/>
        </w:rPr>
        <w:t xml:space="preserve"> </w:t>
      </w:r>
      <w:r w:rsidR="00DF79DE">
        <w:rPr>
          <w:rFonts w:ascii="Times New Roman" w:hAnsi="Times New Roman" w:cs="Times New Roman"/>
          <w:sz w:val="28"/>
          <w:szCs w:val="28"/>
        </w:rPr>
        <w:t>настоящего Административного регламента</w:t>
      </w:r>
      <w:proofErr w:type="gramStart"/>
      <w:r w:rsidR="00DF79DE">
        <w:rPr>
          <w:rFonts w:ascii="Times New Roman" w:hAnsi="Times New Roman" w:cs="Times New Roman"/>
          <w:sz w:val="28"/>
          <w:szCs w:val="28"/>
        </w:rPr>
        <w:t xml:space="preserve"> ,</w:t>
      </w:r>
      <w:proofErr w:type="gramEnd"/>
      <w:r w:rsidR="00795D63" w:rsidRPr="00E857DE">
        <w:rPr>
          <w:rFonts w:ascii="Times New Roman" w:hAnsi="Times New Roman" w:cs="Times New Roman"/>
          <w:sz w:val="28"/>
          <w:szCs w:val="28"/>
        </w:rPr>
        <w:t>также по</w:t>
      </w:r>
      <w:r>
        <w:rPr>
          <w:rFonts w:ascii="Times New Roman" w:hAnsi="Times New Roman" w:cs="Times New Roman"/>
          <w:sz w:val="28"/>
          <w:szCs w:val="28"/>
        </w:rPr>
        <w:t>лучение решения прокурора Каменского района</w:t>
      </w:r>
      <w:r w:rsidR="00795D63" w:rsidRPr="00E857DE">
        <w:rPr>
          <w:rFonts w:ascii="Times New Roman" w:hAnsi="Times New Roman" w:cs="Times New Roman"/>
          <w:sz w:val="28"/>
          <w:szCs w:val="28"/>
        </w:rPr>
        <w:t xml:space="preserve"> или его заместителя о согласовании такой проверки.</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Подраздел 5. ПРОВЕДЕНИЕ ВНЕПЛАНОВОЙ ПРОВЕРКИ</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1. </w:t>
      </w:r>
      <w:proofErr w:type="gramStart"/>
      <w:r w:rsidRPr="00E857DE">
        <w:rPr>
          <w:rFonts w:ascii="Times New Roman" w:hAnsi="Times New Roman" w:cs="Times New Roman"/>
          <w:sz w:val="28"/>
          <w:szCs w:val="28"/>
        </w:rPr>
        <w:t xml:space="preserve">Основанием для начала осуществления административной процедуры по проведению внеплановой проверки является распоряжение руководителя органа муниципального контроля о проведении внеплановой проверки, а для проведения внеплановой выездной проверки по основаниям, указанным в </w:t>
      </w:r>
      <w:hyperlink w:anchor="P191" w:history="1">
        <w:r w:rsidRPr="00EE18D2">
          <w:rPr>
            <w:rFonts w:ascii="Times New Roman" w:hAnsi="Times New Roman" w:cs="Times New Roman"/>
            <w:color w:val="262626" w:themeColor="text1" w:themeTint="D9"/>
            <w:sz w:val="28"/>
            <w:szCs w:val="28"/>
          </w:rPr>
          <w:t>абзацах 2</w:t>
        </w:r>
      </w:hyperlink>
      <w:r w:rsidRPr="00EE18D2">
        <w:rPr>
          <w:rFonts w:ascii="Times New Roman" w:hAnsi="Times New Roman" w:cs="Times New Roman"/>
          <w:color w:val="262626" w:themeColor="text1" w:themeTint="D9"/>
          <w:sz w:val="28"/>
          <w:szCs w:val="28"/>
        </w:rPr>
        <w:t xml:space="preserve">, </w:t>
      </w:r>
      <w:hyperlink w:anchor="P192" w:history="1">
        <w:r w:rsidR="00403BFF">
          <w:rPr>
            <w:rFonts w:ascii="Times New Roman" w:hAnsi="Times New Roman" w:cs="Times New Roman"/>
            <w:color w:val="262626" w:themeColor="text1" w:themeTint="D9"/>
            <w:sz w:val="28"/>
            <w:szCs w:val="28"/>
          </w:rPr>
          <w:t>3 подпункта 1.3</w:t>
        </w:r>
        <w:r w:rsidRPr="00EE18D2">
          <w:rPr>
            <w:rFonts w:ascii="Times New Roman" w:hAnsi="Times New Roman" w:cs="Times New Roman"/>
            <w:color w:val="262626" w:themeColor="text1" w:themeTint="D9"/>
            <w:sz w:val="28"/>
            <w:szCs w:val="28"/>
          </w:rPr>
          <w:t xml:space="preserve"> пункта 1 подраздела 4</w:t>
        </w:r>
      </w:hyperlink>
      <w:r w:rsidR="00403BFF">
        <w:rPr>
          <w:rFonts w:ascii="Times New Roman" w:hAnsi="Times New Roman" w:cs="Times New Roman"/>
          <w:color w:val="262626" w:themeColor="text1" w:themeTint="D9"/>
          <w:sz w:val="28"/>
          <w:szCs w:val="28"/>
        </w:rPr>
        <w:t xml:space="preserve"> раздела 3</w:t>
      </w:r>
      <w:r w:rsidRPr="00E857DE">
        <w:rPr>
          <w:rFonts w:ascii="Times New Roman" w:hAnsi="Times New Roman" w:cs="Times New Roman"/>
          <w:sz w:val="28"/>
          <w:szCs w:val="28"/>
        </w:rPr>
        <w:t xml:space="preserve"> настоящего Административного регламента</w:t>
      </w:r>
      <w:r w:rsidR="00B3550D" w:rsidRPr="00E857DE">
        <w:rPr>
          <w:rFonts w:ascii="Times New Roman" w:hAnsi="Times New Roman" w:cs="Times New Roman"/>
          <w:sz w:val="28"/>
          <w:szCs w:val="28"/>
        </w:rPr>
        <w:t>, также решение прокурора Каменского  района</w:t>
      </w:r>
      <w:r w:rsidRPr="00E857DE">
        <w:rPr>
          <w:rFonts w:ascii="Times New Roman" w:hAnsi="Times New Roman" w:cs="Times New Roman"/>
          <w:sz w:val="28"/>
          <w:szCs w:val="28"/>
        </w:rPr>
        <w:t xml:space="preserve"> или его заместителя о согласовании такой проверки.</w:t>
      </w:r>
      <w:proofErr w:type="gramEnd"/>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2. Внеплановая проверка проводится в форме документарной проверки и (или) выездной проверки в порядке, установленном </w:t>
      </w:r>
      <w:hyperlink w:anchor="P162" w:history="1">
        <w:r w:rsidRPr="00EE18D2">
          <w:rPr>
            <w:rFonts w:ascii="Times New Roman" w:hAnsi="Times New Roman" w:cs="Times New Roman"/>
            <w:color w:val="262626" w:themeColor="text1" w:themeTint="D9"/>
            <w:sz w:val="28"/>
            <w:szCs w:val="28"/>
          </w:rPr>
          <w:t>подразделом 3</w:t>
        </w:r>
      </w:hyperlink>
      <w:r w:rsidRPr="00EE18D2">
        <w:rPr>
          <w:rFonts w:ascii="Times New Roman" w:hAnsi="Times New Roman" w:cs="Times New Roman"/>
          <w:color w:val="262626" w:themeColor="text1" w:themeTint="D9"/>
          <w:sz w:val="28"/>
          <w:szCs w:val="28"/>
        </w:rPr>
        <w:t xml:space="preserve"> </w:t>
      </w:r>
      <w:r w:rsidR="00936D94">
        <w:rPr>
          <w:rFonts w:ascii="Times New Roman" w:hAnsi="Times New Roman" w:cs="Times New Roman"/>
          <w:color w:val="262626" w:themeColor="text1" w:themeTint="D9"/>
          <w:sz w:val="28"/>
          <w:szCs w:val="28"/>
        </w:rPr>
        <w:t>раздела</w:t>
      </w:r>
      <w:r w:rsidR="00403BFF">
        <w:rPr>
          <w:rFonts w:ascii="Times New Roman" w:hAnsi="Times New Roman" w:cs="Times New Roman"/>
          <w:color w:val="262626" w:themeColor="text1" w:themeTint="D9"/>
          <w:sz w:val="28"/>
          <w:szCs w:val="28"/>
        </w:rPr>
        <w:t xml:space="preserve">  3</w:t>
      </w:r>
      <w:r w:rsidR="00936D94">
        <w:rPr>
          <w:rFonts w:ascii="Times New Roman" w:hAnsi="Times New Roman" w:cs="Times New Roman"/>
          <w:color w:val="262626" w:themeColor="text1" w:themeTint="D9"/>
          <w:sz w:val="28"/>
          <w:szCs w:val="28"/>
        </w:rPr>
        <w:t xml:space="preserve"> </w:t>
      </w:r>
      <w:r w:rsidRPr="00E857DE">
        <w:rPr>
          <w:rFonts w:ascii="Times New Roman" w:hAnsi="Times New Roman" w:cs="Times New Roman"/>
          <w:sz w:val="28"/>
          <w:szCs w:val="28"/>
        </w:rPr>
        <w:t>настоящего Административного регламента.</w:t>
      </w:r>
    </w:p>
    <w:p w:rsidR="00795D63" w:rsidRPr="00792947"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3. </w:t>
      </w:r>
      <w:proofErr w:type="gramStart"/>
      <w:r w:rsidRPr="00E857DE">
        <w:rPr>
          <w:rFonts w:ascii="Times New Roman" w:hAnsi="Times New Roman" w:cs="Times New Roman"/>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sidRPr="00792947">
        <w:rPr>
          <w:rFonts w:ascii="Times New Roman" w:hAnsi="Times New Roman" w:cs="Times New Roman"/>
          <w:sz w:val="28"/>
          <w:szCs w:val="28"/>
        </w:rPr>
        <w:t>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орган муниципального контроля вправе приступить</w:t>
      </w:r>
      <w:proofErr w:type="gramEnd"/>
      <w:r w:rsidRPr="00792947">
        <w:rPr>
          <w:rFonts w:ascii="Times New Roman" w:hAnsi="Times New Roman" w:cs="Times New Roman"/>
          <w:sz w:val="28"/>
          <w:szCs w:val="28"/>
        </w:rPr>
        <w:t xml:space="preserve"> </w:t>
      </w:r>
      <w:proofErr w:type="gramStart"/>
      <w:r w:rsidRPr="00792947">
        <w:rPr>
          <w:rFonts w:ascii="Times New Roman" w:hAnsi="Times New Roman" w:cs="Times New Roman"/>
          <w:sz w:val="28"/>
          <w:szCs w:val="28"/>
        </w:rPr>
        <w:t>к проведению внеплановой выездной проверки незамедлительно</w:t>
      </w:r>
      <w:r w:rsidR="004C4FAA">
        <w:rPr>
          <w:rFonts w:ascii="Times New Roman" w:hAnsi="Times New Roman" w:cs="Times New Roman"/>
          <w:sz w:val="28"/>
          <w:szCs w:val="28"/>
        </w:rPr>
        <w:t xml:space="preserve"> с извещением прокуратуры  района</w:t>
      </w:r>
      <w:r w:rsidRPr="00792947">
        <w:rPr>
          <w:rFonts w:ascii="Times New Roman" w:hAnsi="Times New Roman" w:cs="Times New Roman"/>
          <w:sz w:val="28"/>
          <w:szCs w:val="28"/>
        </w:rPr>
        <w:t xml:space="preserve"> о проведении мероприятий по контролю в течение</w:t>
      </w:r>
      <w:proofErr w:type="gramEnd"/>
      <w:r w:rsidRPr="00792947">
        <w:rPr>
          <w:rFonts w:ascii="Times New Roman" w:hAnsi="Times New Roman" w:cs="Times New Roman"/>
          <w:sz w:val="28"/>
          <w:szCs w:val="28"/>
        </w:rPr>
        <w:t xml:space="preserve"> двадцати четырех часов.</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4. В</w:t>
      </w:r>
      <w:r w:rsidR="00936D94">
        <w:rPr>
          <w:rFonts w:ascii="Times New Roman" w:hAnsi="Times New Roman" w:cs="Times New Roman"/>
          <w:sz w:val="28"/>
          <w:szCs w:val="28"/>
        </w:rPr>
        <w:t xml:space="preserve"> ходе</w:t>
      </w:r>
      <w:r w:rsidRPr="00792947">
        <w:rPr>
          <w:rFonts w:ascii="Times New Roman" w:hAnsi="Times New Roman" w:cs="Times New Roman"/>
          <w:sz w:val="28"/>
          <w:szCs w:val="28"/>
        </w:rPr>
        <w:t xml:space="preserve"> проведения внеплановой проверки по основанию, указанному в </w:t>
      </w:r>
      <w:hyperlink w:anchor="P189" w:history="1">
        <w:r w:rsidRPr="00EE18D2">
          <w:rPr>
            <w:rFonts w:ascii="Times New Roman" w:hAnsi="Times New Roman" w:cs="Times New Roman"/>
            <w:color w:val="262626" w:themeColor="text1" w:themeTint="D9"/>
            <w:sz w:val="28"/>
            <w:szCs w:val="28"/>
          </w:rPr>
          <w:t>подпункте 1.1 пункта 1 подраздела 4</w:t>
        </w:r>
      </w:hyperlink>
      <w:r w:rsidR="00403BFF">
        <w:rPr>
          <w:rFonts w:ascii="Times New Roman" w:hAnsi="Times New Roman" w:cs="Times New Roman"/>
          <w:color w:val="262626" w:themeColor="text1" w:themeTint="D9"/>
          <w:sz w:val="28"/>
          <w:szCs w:val="28"/>
        </w:rPr>
        <w:t xml:space="preserve"> раздела 3</w:t>
      </w:r>
      <w:r w:rsidRPr="00792947">
        <w:rPr>
          <w:rFonts w:ascii="Times New Roman" w:hAnsi="Times New Roman" w:cs="Times New Roman"/>
          <w:sz w:val="28"/>
          <w:szCs w:val="28"/>
        </w:rPr>
        <w:t xml:space="preserve"> настоящего Административного регламента, предметом такой проверки может являться </w:t>
      </w:r>
      <w:r w:rsidRPr="00792947">
        <w:rPr>
          <w:rFonts w:ascii="Times New Roman" w:hAnsi="Times New Roman" w:cs="Times New Roman"/>
          <w:sz w:val="28"/>
          <w:szCs w:val="28"/>
        </w:rPr>
        <w:lastRenderedPageBreak/>
        <w:t>только исполнение ранее выданного предписания об устранении выявленного нарушения обязательных требований.</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5. Результатом административной процедуры является установление факта наличия или отсутствия нарушений обязательных требований.</w:t>
      </w:r>
    </w:p>
    <w:p w:rsidR="00795D63" w:rsidRPr="00792947" w:rsidRDefault="00795D63">
      <w:pPr>
        <w:pStyle w:val="ConsPlusNormal"/>
        <w:jc w:val="both"/>
        <w:rPr>
          <w:rFonts w:ascii="Times New Roman" w:hAnsi="Times New Roman" w:cs="Times New Roman"/>
          <w:sz w:val="28"/>
          <w:szCs w:val="28"/>
        </w:rPr>
      </w:pPr>
    </w:p>
    <w:p w:rsidR="00795D63" w:rsidRPr="00792947" w:rsidRDefault="00795D63">
      <w:pPr>
        <w:pStyle w:val="ConsPlusNormal"/>
        <w:jc w:val="center"/>
        <w:rPr>
          <w:rFonts w:ascii="Times New Roman" w:hAnsi="Times New Roman" w:cs="Times New Roman"/>
          <w:sz w:val="28"/>
          <w:szCs w:val="28"/>
        </w:rPr>
      </w:pPr>
      <w:r w:rsidRPr="00792947">
        <w:rPr>
          <w:rFonts w:ascii="Times New Roman" w:hAnsi="Times New Roman" w:cs="Times New Roman"/>
          <w:sz w:val="28"/>
          <w:szCs w:val="28"/>
        </w:rPr>
        <w:t>Подраздел 6. ОФОРМЛЕНИЕ РЕЗУЛЬТАТОВ ПРОВЕРКИ</w:t>
      </w:r>
    </w:p>
    <w:p w:rsidR="00795D63" w:rsidRPr="00792947" w:rsidRDefault="00795D63">
      <w:pPr>
        <w:pStyle w:val="ConsPlusNormal"/>
        <w:jc w:val="both"/>
        <w:rPr>
          <w:rFonts w:ascii="Times New Roman" w:hAnsi="Times New Roman" w:cs="Times New Roman"/>
          <w:sz w:val="28"/>
          <w:szCs w:val="28"/>
        </w:rPr>
      </w:pP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 Основанием для начала исполнения административной процедуры по оформлению результатов проверки является окончание проверки.</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2. </w:t>
      </w:r>
      <w:proofErr w:type="gramStart"/>
      <w:r w:rsidRPr="00792947">
        <w:rPr>
          <w:rFonts w:ascii="Times New Roman" w:hAnsi="Times New Roman" w:cs="Times New Roman"/>
          <w:sz w:val="28"/>
          <w:szCs w:val="28"/>
        </w:rPr>
        <w:t xml:space="preserve">По результатам проверки должностными лицами органа муниципального контроля, проводящими проверку, составляется акт проверки в двух экземплярах в соответствии с типовой формой </w:t>
      </w:r>
      <w:hyperlink r:id="rId20" w:history="1">
        <w:r w:rsidRPr="00EE18D2">
          <w:rPr>
            <w:rFonts w:ascii="Times New Roman" w:hAnsi="Times New Roman" w:cs="Times New Roman"/>
            <w:color w:val="262626" w:themeColor="text1" w:themeTint="D9"/>
            <w:sz w:val="28"/>
            <w:szCs w:val="28"/>
          </w:rPr>
          <w:t>акта</w:t>
        </w:r>
      </w:hyperlink>
      <w:r w:rsidRPr="00EE18D2">
        <w:rPr>
          <w:rFonts w:ascii="Times New Roman" w:hAnsi="Times New Roman" w:cs="Times New Roman"/>
          <w:color w:val="262626" w:themeColor="text1" w:themeTint="D9"/>
          <w:sz w:val="28"/>
          <w:szCs w:val="28"/>
        </w:rPr>
        <w:t xml:space="preserve"> </w:t>
      </w:r>
      <w:r w:rsidRPr="00792947">
        <w:rPr>
          <w:rFonts w:ascii="Times New Roman" w:hAnsi="Times New Roman" w:cs="Times New Roman"/>
          <w:sz w:val="28"/>
          <w:szCs w:val="28"/>
        </w:rPr>
        <w:t>проверки, утвержденной Приказом Министерства экономического развития Российской Федерации от 30.04.2009</w:t>
      </w:r>
      <w:r w:rsidR="00EE18D2">
        <w:rPr>
          <w:rFonts w:ascii="Times New Roman" w:hAnsi="Times New Roman" w:cs="Times New Roman"/>
          <w:sz w:val="28"/>
          <w:szCs w:val="28"/>
        </w:rPr>
        <w:t>года  №</w:t>
      </w:r>
      <w:r w:rsidRPr="00792947">
        <w:rPr>
          <w:rFonts w:ascii="Times New Roman" w:hAnsi="Times New Roman" w:cs="Times New Roman"/>
          <w:sz w:val="28"/>
          <w:szCs w:val="28"/>
        </w:rPr>
        <w:t xml:space="preserve">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3. Акт проверки подписывается всеми должностными лицами, проводившими проверку. </w:t>
      </w:r>
      <w:proofErr w:type="gramStart"/>
      <w:r w:rsidRPr="00792947">
        <w:rPr>
          <w:rFonts w:ascii="Times New Roman" w:hAnsi="Times New Roman" w:cs="Times New Roman"/>
          <w:sz w:val="28"/>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документы, связанные с результатами проверки, или их копии.</w:t>
      </w:r>
      <w:proofErr w:type="gramEnd"/>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под расписку об ознакомлении либо об отказе от ознакомления с актом проверки. </w:t>
      </w:r>
      <w:proofErr w:type="gramStart"/>
      <w:r w:rsidRPr="00792947">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w:t>
      </w:r>
      <w:r w:rsidR="005B222B">
        <w:rPr>
          <w:rFonts w:ascii="Times New Roman" w:hAnsi="Times New Roman" w:cs="Times New Roman"/>
          <w:sz w:val="28"/>
          <w:szCs w:val="28"/>
        </w:rPr>
        <w:t xml:space="preserve">го предпринимателя или </w:t>
      </w:r>
      <w:r w:rsidRPr="00792947">
        <w:rPr>
          <w:rFonts w:ascii="Times New Roman" w:hAnsi="Times New Roman" w:cs="Times New Roman"/>
          <w:sz w:val="28"/>
          <w:szCs w:val="28"/>
        </w:rPr>
        <w:t xml:space="preserve"> уполномоченного представителя, а также в случае отказа проверяемого лица дать расписку об ознакомлении либо об отказе от ознакомления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006F1E8E">
        <w:rPr>
          <w:rFonts w:ascii="Times New Roman" w:hAnsi="Times New Roman" w:cs="Times New Roman"/>
          <w:sz w:val="28"/>
          <w:szCs w:val="28"/>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w:t>
      </w:r>
      <w:r w:rsidR="006F1E8E">
        <w:rPr>
          <w:rFonts w:ascii="Times New Roman" w:hAnsi="Times New Roman" w:cs="Times New Roman"/>
          <w:sz w:val="28"/>
          <w:szCs w:val="28"/>
        </w:rPr>
        <w:lastRenderedPageBreak/>
        <w:t>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w:t>
      </w:r>
      <w:r w:rsidR="002F7708">
        <w:rPr>
          <w:rFonts w:ascii="Times New Roman" w:hAnsi="Times New Roman" w:cs="Times New Roman"/>
          <w:sz w:val="28"/>
          <w:szCs w:val="28"/>
        </w:rPr>
        <w:t>роверяемому лицу способом, обес</w:t>
      </w:r>
      <w:r w:rsidR="006F1E8E">
        <w:rPr>
          <w:rFonts w:ascii="Times New Roman" w:hAnsi="Times New Roman" w:cs="Times New Roman"/>
          <w:sz w:val="28"/>
          <w:szCs w:val="28"/>
        </w:rPr>
        <w:t>печивающим подтверждение  получения указанного  документа, считается  полученным  проверяемым лицом.</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5. </w:t>
      </w:r>
      <w:proofErr w:type="gramStart"/>
      <w:r w:rsidRPr="00792947">
        <w:rPr>
          <w:rFonts w:ascii="Times New Roman" w:hAnsi="Times New Roman" w:cs="Times New Roman"/>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муниципальному контролю, и вручается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под расписку либо направляется заказным почтовым отправлением с уведомлением</w:t>
      </w:r>
      <w:proofErr w:type="gramEnd"/>
      <w:r w:rsidRPr="00792947">
        <w:rPr>
          <w:rFonts w:ascii="Times New Roman" w:hAnsi="Times New Roman" w:cs="Times New Roman"/>
          <w:sz w:val="28"/>
          <w:szCs w:val="28"/>
        </w:rPr>
        <w:t xml:space="preserve"> </w:t>
      </w:r>
      <w:proofErr w:type="gramStart"/>
      <w:r w:rsidRPr="00792947">
        <w:rPr>
          <w:rFonts w:ascii="Times New Roman" w:hAnsi="Times New Roman" w:cs="Times New Roman"/>
          <w:sz w:val="28"/>
          <w:szCs w:val="28"/>
        </w:rPr>
        <w:t xml:space="preserve">о вручении, </w:t>
      </w:r>
      <w:r w:rsidR="006F1E8E">
        <w:rPr>
          <w:rFonts w:ascii="Times New Roman" w:hAnsi="Times New Roman" w:cs="Times New Roman"/>
          <w:sz w:val="28"/>
          <w:szCs w:val="28"/>
        </w:rPr>
        <w:t xml:space="preserve">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w:t>
      </w:r>
      <w:proofErr w:type="gramEnd"/>
      <w:r w:rsidR="006F1E8E">
        <w:rPr>
          <w:rFonts w:ascii="Times New Roman" w:hAnsi="Times New Roman" w:cs="Times New Roman"/>
          <w:sz w:val="28"/>
          <w:szCs w:val="28"/>
        </w:rPr>
        <w:t xml:space="preserve">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r w:rsidR="002F7708">
        <w:rPr>
          <w:rFonts w:ascii="Times New Roman" w:hAnsi="Times New Roman" w:cs="Times New Roman"/>
          <w:sz w:val="28"/>
          <w:szCs w:val="28"/>
        </w:rPr>
        <w:t xml:space="preserve"> </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6. В случае если для проведения внеплановой выездной проверки требуется согласование ее </w:t>
      </w:r>
      <w:r w:rsidR="003B282A">
        <w:rPr>
          <w:rFonts w:ascii="Times New Roman" w:hAnsi="Times New Roman" w:cs="Times New Roman"/>
          <w:sz w:val="28"/>
          <w:szCs w:val="28"/>
        </w:rPr>
        <w:t>проведения с прокуратурой</w:t>
      </w:r>
      <w:proofErr w:type="gramStart"/>
      <w:r w:rsidR="003B282A">
        <w:rPr>
          <w:rFonts w:ascii="Times New Roman" w:hAnsi="Times New Roman" w:cs="Times New Roman"/>
          <w:sz w:val="28"/>
          <w:szCs w:val="28"/>
        </w:rPr>
        <w:t xml:space="preserve"> </w:t>
      </w:r>
      <w:r w:rsidRPr="00792947">
        <w:rPr>
          <w:rFonts w:ascii="Times New Roman" w:hAnsi="Times New Roman" w:cs="Times New Roman"/>
          <w:sz w:val="28"/>
          <w:szCs w:val="28"/>
        </w:rPr>
        <w:t>,</w:t>
      </w:r>
      <w:proofErr w:type="gramEnd"/>
      <w:r w:rsidRPr="00792947">
        <w:rPr>
          <w:rFonts w:ascii="Times New Roman" w:hAnsi="Times New Roman" w:cs="Times New Roman"/>
          <w:sz w:val="28"/>
          <w:szCs w:val="28"/>
        </w:rPr>
        <w:t xml:space="preserve"> копия акта проверки н</w:t>
      </w:r>
      <w:r w:rsidR="00AF051E" w:rsidRPr="00792947">
        <w:rPr>
          <w:rFonts w:ascii="Times New Roman" w:hAnsi="Times New Roman" w:cs="Times New Roman"/>
          <w:sz w:val="28"/>
          <w:szCs w:val="28"/>
        </w:rPr>
        <w:t>аправляется в прокуратуру Каменского  района</w:t>
      </w:r>
      <w:r w:rsidRPr="00792947">
        <w:rPr>
          <w:rFonts w:ascii="Times New Roman" w:hAnsi="Times New Roman" w:cs="Times New Roman"/>
          <w:sz w:val="28"/>
          <w:szCs w:val="28"/>
        </w:rPr>
        <w:t>, принявшую решение о согласовании проведения проверки, в течение пяти рабочих дней со дня составления акта проверки.</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7. </w:t>
      </w:r>
      <w:proofErr w:type="gramStart"/>
      <w:r w:rsidRPr="00792947">
        <w:rPr>
          <w:rFonts w:ascii="Times New Roman" w:hAnsi="Times New Roman" w:cs="Times New Roman"/>
          <w:sz w:val="28"/>
          <w:szCs w:val="28"/>
        </w:rPr>
        <w:t>В журнал учета проверок должностными лицами органа муниципального контроля вносится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проводивших проверку, его или их</w:t>
      </w:r>
      <w:proofErr w:type="gramEnd"/>
      <w:r w:rsidRPr="00792947">
        <w:rPr>
          <w:rFonts w:ascii="Times New Roman" w:hAnsi="Times New Roman" w:cs="Times New Roman"/>
          <w:sz w:val="28"/>
          <w:szCs w:val="28"/>
        </w:rPr>
        <w:t xml:space="preserve"> подписи. При отсутствии журнала учета проверок в акте проверки делается соответствующая запись.</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8. Результатом административной процедуры является вручение акта проверки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w:t>
      </w:r>
    </w:p>
    <w:p w:rsidR="00795D63" w:rsidRDefault="00795D63">
      <w:pPr>
        <w:pStyle w:val="ConsPlusNormal"/>
        <w:jc w:val="both"/>
        <w:rPr>
          <w:rFonts w:ascii="Times New Roman" w:hAnsi="Times New Roman" w:cs="Times New Roman"/>
          <w:sz w:val="28"/>
          <w:szCs w:val="28"/>
        </w:rPr>
      </w:pPr>
    </w:p>
    <w:p w:rsidR="00EC0AD0" w:rsidRPr="00792947" w:rsidRDefault="00EC0AD0">
      <w:pPr>
        <w:pStyle w:val="ConsPlusNormal"/>
        <w:jc w:val="both"/>
        <w:rPr>
          <w:rFonts w:ascii="Times New Roman" w:hAnsi="Times New Roman" w:cs="Times New Roman"/>
          <w:sz w:val="28"/>
          <w:szCs w:val="28"/>
        </w:rPr>
      </w:pPr>
    </w:p>
    <w:p w:rsidR="00795D63" w:rsidRPr="00792947" w:rsidRDefault="00795D63">
      <w:pPr>
        <w:pStyle w:val="ConsPlusNormal"/>
        <w:jc w:val="center"/>
        <w:rPr>
          <w:rFonts w:ascii="Times New Roman" w:hAnsi="Times New Roman" w:cs="Times New Roman"/>
          <w:sz w:val="28"/>
          <w:szCs w:val="28"/>
        </w:rPr>
      </w:pPr>
      <w:r w:rsidRPr="00792947">
        <w:rPr>
          <w:rFonts w:ascii="Times New Roman" w:hAnsi="Times New Roman" w:cs="Times New Roman"/>
          <w:sz w:val="28"/>
          <w:szCs w:val="28"/>
        </w:rPr>
        <w:t>Подраздел 7. ПРИНЯТИЕ МЕР ПО ФАКТАМ НАРУШЕНИЙ,</w:t>
      </w:r>
    </w:p>
    <w:p w:rsidR="00795D63" w:rsidRPr="00792947" w:rsidRDefault="00EE18D2">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lastRenderedPageBreak/>
        <w:t>ВЫЯВЛЕННЫМ</w:t>
      </w:r>
      <w:proofErr w:type="gramEnd"/>
      <w:r w:rsidR="00795D63" w:rsidRPr="00792947">
        <w:rPr>
          <w:rFonts w:ascii="Times New Roman" w:hAnsi="Times New Roman" w:cs="Times New Roman"/>
          <w:sz w:val="28"/>
          <w:szCs w:val="28"/>
        </w:rPr>
        <w:t xml:space="preserve"> ПРИ ПРОВЕДЕНИИ ПРОВЕРКИ</w:t>
      </w:r>
    </w:p>
    <w:p w:rsidR="00795D63" w:rsidRPr="00792947" w:rsidRDefault="00795D63">
      <w:pPr>
        <w:pStyle w:val="ConsPlusNormal"/>
        <w:jc w:val="both"/>
        <w:rPr>
          <w:rFonts w:ascii="Times New Roman" w:hAnsi="Times New Roman" w:cs="Times New Roman"/>
          <w:sz w:val="28"/>
          <w:szCs w:val="28"/>
        </w:rPr>
      </w:pP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 Основанием для</w:t>
      </w:r>
      <w:r w:rsidR="00EE18D2">
        <w:rPr>
          <w:rFonts w:ascii="Times New Roman" w:hAnsi="Times New Roman" w:cs="Times New Roman"/>
          <w:sz w:val="28"/>
          <w:szCs w:val="28"/>
        </w:rPr>
        <w:t xml:space="preserve"> начала исполнения административной процедуры по принятию</w:t>
      </w:r>
      <w:r w:rsidRPr="00792947">
        <w:rPr>
          <w:rFonts w:ascii="Times New Roman" w:hAnsi="Times New Roman" w:cs="Times New Roman"/>
          <w:sz w:val="28"/>
          <w:szCs w:val="28"/>
        </w:rPr>
        <w:t xml:space="preserve"> мер</w:t>
      </w:r>
      <w:r w:rsidR="00EE18D2">
        <w:rPr>
          <w:rFonts w:ascii="Times New Roman" w:hAnsi="Times New Roman" w:cs="Times New Roman"/>
          <w:sz w:val="28"/>
          <w:szCs w:val="28"/>
        </w:rPr>
        <w:t xml:space="preserve"> по фактам нарушений, выявленным</w:t>
      </w:r>
      <w:r w:rsidRPr="00792947">
        <w:rPr>
          <w:rFonts w:ascii="Times New Roman" w:hAnsi="Times New Roman" w:cs="Times New Roman"/>
          <w:sz w:val="28"/>
          <w:szCs w:val="28"/>
        </w:rPr>
        <w:t xml:space="preserve"> при проведении проверки, являются выявленные и зафиксированные в акте </w:t>
      </w:r>
      <w:r w:rsidR="00B50FA7">
        <w:rPr>
          <w:rFonts w:ascii="Times New Roman" w:hAnsi="Times New Roman" w:cs="Times New Roman"/>
          <w:sz w:val="28"/>
          <w:szCs w:val="28"/>
        </w:rPr>
        <w:t xml:space="preserve">проверки нарушения установленных </w:t>
      </w:r>
      <w:r w:rsidRPr="00792947">
        <w:rPr>
          <w:rFonts w:ascii="Times New Roman" w:hAnsi="Times New Roman" w:cs="Times New Roman"/>
          <w:sz w:val="28"/>
          <w:szCs w:val="28"/>
        </w:rPr>
        <w:t>требований.</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2. В случае выявления при проведении проверки нарушений юридическим лицом, индивидуальн</w:t>
      </w:r>
      <w:r w:rsidR="00B50FA7">
        <w:rPr>
          <w:rFonts w:ascii="Times New Roman" w:hAnsi="Times New Roman" w:cs="Times New Roman"/>
          <w:sz w:val="28"/>
          <w:szCs w:val="28"/>
        </w:rPr>
        <w:t>ым предпринимателем установленных</w:t>
      </w:r>
      <w:r w:rsidRPr="00792947">
        <w:rPr>
          <w:rFonts w:ascii="Times New Roman" w:hAnsi="Times New Roman" w:cs="Times New Roman"/>
          <w:sz w:val="28"/>
          <w:szCs w:val="28"/>
        </w:rPr>
        <w:t xml:space="preserve"> требований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2) принять меры по </w:t>
      </w:r>
      <w:proofErr w:type="gramStart"/>
      <w:r w:rsidRPr="00792947">
        <w:rPr>
          <w:rFonts w:ascii="Times New Roman" w:hAnsi="Times New Roman" w:cs="Times New Roman"/>
          <w:sz w:val="28"/>
          <w:szCs w:val="28"/>
        </w:rPr>
        <w:t>контролю за</w:t>
      </w:r>
      <w:proofErr w:type="gramEnd"/>
      <w:r w:rsidRPr="00792947">
        <w:rPr>
          <w:rFonts w:ascii="Times New Roman" w:hAnsi="Times New Roman" w:cs="Times New Roman"/>
          <w:sz w:val="28"/>
          <w:szCs w:val="28"/>
        </w:rPr>
        <w:t xml:space="preserve"> устранением выявленных нарушений, их предупреждению, предотвращению возможного причинения вреда жизни, здоровью граждан,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Предписание подписывается должностным лицом органа муниципального контроля.</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3. В случае</w:t>
      </w:r>
      <w:proofErr w:type="gramStart"/>
      <w:r w:rsidR="00B50FA7">
        <w:rPr>
          <w:rFonts w:ascii="Times New Roman" w:hAnsi="Times New Roman" w:cs="Times New Roman"/>
          <w:sz w:val="28"/>
          <w:szCs w:val="28"/>
        </w:rPr>
        <w:t>,</w:t>
      </w:r>
      <w:proofErr w:type="gramEnd"/>
      <w:r w:rsidRPr="00792947">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или такой вред причинен, орган муниципального контроля в пределах полномочий, установленных законодательством Российской Федерации, </w:t>
      </w:r>
      <w:proofErr w:type="gramStart"/>
      <w:r w:rsidRPr="00792947">
        <w:rPr>
          <w:rFonts w:ascii="Times New Roman" w:hAnsi="Times New Roman" w:cs="Times New Roman"/>
          <w:sz w:val="28"/>
          <w:szCs w:val="28"/>
        </w:rPr>
        <w:t xml:space="preserve">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или индивидуального предпринимателя в порядке, установленном </w:t>
      </w:r>
      <w:hyperlink r:id="rId21" w:history="1">
        <w:r w:rsidRPr="00B50FA7">
          <w:rPr>
            <w:rFonts w:ascii="Times New Roman" w:hAnsi="Times New Roman" w:cs="Times New Roman"/>
            <w:color w:val="262626" w:themeColor="text1" w:themeTint="D9"/>
            <w:sz w:val="28"/>
            <w:szCs w:val="28"/>
          </w:rPr>
          <w:t>Кодексом</w:t>
        </w:r>
      </w:hyperlink>
      <w:r w:rsidRPr="00792947">
        <w:rPr>
          <w:rFonts w:ascii="Times New Roman" w:hAnsi="Times New Roman" w:cs="Times New Roman"/>
          <w:sz w:val="28"/>
          <w:szCs w:val="28"/>
        </w:rPr>
        <w:t xml:space="preserve"> Российской Федерации об административных правонарушениях, отзыва продукции, представляющей опасность для жизни, здоровья граждан, довести до сведения граждан, а также других юридических лиц, индивидуальных предпринимателей любым доступным способом информацию о</w:t>
      </w:r>
      <w:proofErr w:type="gramEnd"/>
      <w:r w:rsidRPr="00792947">
        <w:rPr>
          <w:rFonts w:ascii="Times New Roman" w:hAnsi="Times New Roman" w:cs="Times New Roman"/>
          <w:sz w:val="28"/>
          <w:szCs w:val="28"/>
        </w:rPr>
        <w:t xml:space="preserve"> </w:t>
      </w:r>
      <w:proofErr w:type="gramStart"/>
      <w:r w:rsidRPr="00792947">
        <w:rPr>
          <w:rFonts w:ascii="Times New Roman" w:hAnsi="Times New Roman" w:cs="Times New Roman"/>
          <w:sz w:val="28"/>
          <w:szCs w:val="28"/>
        </w:rPr>
        <w:t>наличии</w:t>
      </w:r>
      <w:proofErr w:type="gramEnd"/>
      <w:r w:rsidRPr="00792947">
        <w:rPr>
          <w:rFonts w:ascii="Times New Roman" w:hAnsi="Times New Roman" w:cs="Times New Roman"/>
          <w:sz w:val="28"/>
          <w:szCs w:val="28"/>
        </w:rPr>
        <w:t xml:space="preserve"> угрозы причинения вреда и способах его предотвращения.</w:t>
      </w:r>
    </w:p>
    <w:p w:rsidR="00B50FA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4. Результатом административной процедуры являются</w:t>
      </w:r>
      <w:r w:rsidR="00B50FA7">
        <w:rPr>
          <w:rFonts w:ascii="Times New Roman" w:hAnsi="Times New Roman" w:cs="Times New Roman"/>
          <w:sz w:val="28"/>
          <w:szCs w:val="28"/>
        </w:rPr>
        <w:t>:</w:t>
      </w:r>
    </w:p>
    <w:p w:rsidR="00795D63"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lastRenderedPageBreak/>
        <w:t xml:space="preserve"> вручение </w:t>
      </w:r>
      <w:r w:rsidR="00B50FA7">
        <w:rPr>
          <w:rFonts w:ascii="Times New Roman" w:hAnsi="Times New Roman" w:cs="Times New Roman"/>
          <w:sz w:val="28"/>
          <w:szCs w:val="28"/>
        </w:rPr>
        <w:t xml:space="preserve">руководителю или иному должностному лицу, уполномоченному представителю юридического лица, индивидуальному предпринимателю, его уполномоченному представителю </w:t>
      </w:r>
      <w:r w:rsidRPr="00792947">
        <w:rPr>
          <w:rFonts w:ascii="Times New Roman" w:hAnsi="Times New Roman" w:cs="Times New Roman"/>
          <w:sz w:val="28"/>
          <w:szCs w:val="28"/>
        </w:rPr>
        <w:t xml:space="preserve">предписания </w:t>
      </w:r>
      <w:r w:rsidR="00B50FA7">
        <w:rPr>
          <w:rFonts w:ascii="Times New Roman" w:hAnsi="Times New Roman" w:cs="Times New Roman"/>
          <w:sz w:val="28"/>
          <w:szCs w:val="28"/>
        </w:rPr>
        <w:t xml:space="preserve"> об устранении нарушений установленных требований;</w:t>
      </w:r>
    </w:p>
    <w:p w:rsidR="00B50FA7" w:rsidRPr="00792947" w:rsidRDefault="00B50FA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составление протокола об административном правонарушении и (или) направление информации о выявленных нарушениях в орган власти, уполномоченный принять меры реагирования по выявленным правонарушениям.</w:t>
      </w:r>
    </w:p>
    <w:p w:rsidR="00795D63" w:rsidRPr="00792947" w:rsidRDefault="00795D63">
      <w:pPr>
        <w:pStyle w:val="ConsPlusNormal"/>
        <w:jc w:val="both"/>
        <w:rPr>
          <w:rFonts w:ascii="Times New Roman" w:hAnsi="Times New Roman" w:cs="Times New Roman"/>
          <w:sz w:val="28"/>
          <w:szCs w:val="28"/>
        </w:rPr>
      </w:pPr>
    </w:p>
    <w:p w:rsidR="00795D63" w:rsidRPr="00792947" w:rsidRDefault="00795D63">
      <w:pPr>
        <w:pStyle w:val="ConsPlusNormal"/>
        <w:jc w:val="center"/>
        <w:rPr>
          <w:rFonts w:ascii="Times New Roman" w:hAnsi="Times New Roman" w:cs="Times New Roman"/>
          <w:sz w:val="28"/>
          <w:szCs w:val="28"/>
        </w:rPr>
      </w:pPr>
      <w:r w:rsidRPr="00792947">
        <w:rPr>
          <w:rFonts w:ascii="Times New Roman" w:hAnsi="Times New Roman" w:cs="Times New Roman"/>
          <w:sz w:val="28"/>
          <w:szCs w:val="28"/>
        </w:rPr>
        <w:t>Разде</w:t>
      </w:r>
      <w:r w:rsidR="00B50FA7">
        <w:rPr>
          <w:rFonts w:ascii="Times New Roman" w:hAnsi="Times New Roman" w:cs="Times New Roman"/>
          <w:sz w:val="28"/>
          <w:szCs w:val="28"/>
        </w:rPr>
        <w:t xml:space="preserve">л 4. ПОРЯДОК И ФОРМЫ </w:t>
      </w:r>
      <w:proofErr w:type="gramStart"/>
      <w:r w:rsidR="00B50FA7">
        <w:rPr>
          <w:rFonts w:ascii="Times New Roman" w:hAnsi="Times New Roman" w:cs="Times New Roman"/>
          <w:sz w:val="28"/>
          <w:szCs w:val="28"/>
        </w:rPr>
        <w:t>КОНТРОЛЯ ЗА</w:t>
      </w:r>
      <w:proofErr w:type="gramEnd"/>
      <w:r w:rsidR="00B50FA7">
        <w:rPr>
          <w:rFonts w:ascii="Times New Roman" w:hAnsi="Times New Roman" w:cs="Times New Roman"/>
          <w:sz w:val="28"/>
          <w:szCs w:val="28"/>
        </w:rPr>
        <w:t xml:space="preserve"> ИСПОЛНЕНИЕМ</w:t>
      </w:r>
    </w:p>
    <w:p w:rsidR="00795D63" w:rsidRPr="00792947" w:rsidRDefault="00B50FA7">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ФУНКЦИИ </w:t>
      </w:r>
    </w:p>
    <w:p w:rsidR="00795D63" w:rsidRPr="00792947" w:rsidRDefault="00795D63">
      <w:pPr>
        <w:pStyle w:val="ConsPlusNormal"/>
        <w:jc w:val="both"/>
        <w:rPr>
          <w:rFonts w:ascii="Times New Roman" w:hAnsi="Times New Roman" w:cs="Times New Roman"/>
          <w:sz w:val="28"/>
          <w:szCs w:val="28"/>
        </w:rPr>
      </w:pPr>
    </w:p>
    <w:p w:rsidR="00795D63" w:rsidRDefault="00795D63" w:rsidP="00AF051E">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1. </w:t>
      </w:r>
      <w:proofErr w:type="gramStart"/>
      <w:r w:rsidRPr="00792947">
        <w:rPr>
          <w:rFonts w:ascii="Times New Roman" w:hAnsi="Times New Roman" w:cs="Times New Roman"/>
          <w:sz w:val="28"/>
          <w:szCs w:val="28"/>
        </w:rPr>
        <w:t>Контроль за</w:t>
      </w:r>
      <w:proofErr w:type="gramEnd"/>
      <w:r w:rsidRPr="00792947">
        <w:rPr>
          <w:rFonts w:ascii="Times New Roman" w:hAnsi="Times New Roman" w:cs="Times New Roman"/>
          <w:sz w:val="28"/>
          <w:szCs w:val="28"/>
        </w:rPr>
        <w:t xml:space="preserve"> полнотой и качеством исполнения функции по муниципальному контролю включает в себя проведение проверок, выявление и устранение нарушений, рассмотрение и подготовку ответов на обращения заявителей, содержащие жалобы на действия (бездействие) должностных лиц.</w:t>
      </w:r>
    </w:p>
    <w:p w:rsidR="00800E61" w:rsidRPr="00792947" w:rsidRDefault="00800E61" w:rsidP="00AF05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функции  по  муниципальному контролю осуществляется в форме текущего контроля, проведения  плановых и внеплановых проверок полноты и эффективности осуществления муниципального контроля.</w:t>
      </w:r>
    </w:p>
    <w:p w:rsidR="00795D63" w:rsidRPr="00792947" w:rsidRDefault="00936D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AF051E" w:rsidRPr="00792947">
        <w:rPr>
          <w:rFonts w:ascii="Times New Roman" w:hAnsi="Times New Roman" w:cs="Times New Roman"/>
          <w:sz w:val="28"/>
          <w:szCs w:val="28"/>
        </w:rPr>
        <w:t xml:space="preserve">. Периодичность </w:t>
      </w:r>
      <w:r w:rsidR="00800E61">
        <w:rPr>
          <w:rFonts w:ascii="Times New Roman" w:hAnsi="Times New Roman" w:cs="Times New Roman"/>
          <w:sz w:val="28"/>
          <w:szCs w:val="28"/>
        </w:rPr>
        <w:t xml:space="preserve">плановых проверок устанавливается руководителем органа муниципального контроля. </w:t>
      </w:r>
      <w:r w:rsidR="006A69F0">
        <w:rPr>
          <w:rFonts w:ascii="Times New Roman" w:hAnsi="Times New Roman" w:cs="Times New Roman"/>
          <w:sz w:val="28"/>
          <w:szCs w:val="28"/>
        </w:rPr>
        <w:t xml:space="preserve"> Внеплановые проверки проводятся на основании обращений  заинтересованных лиц о ненадлежащем исполнении  должностными лицами,  непосредственно осуществляющими муниципальный контроль, своих обязанностей. </w:t>
      </w:r>
    </w:p>
    <w:p w:rsidR="00795D63" w:rsidRPr="00792947" w:rsidRDefault="00936D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795D63" w:rsidRPr="00792947">
        <w:rPr>
          <w:rFonts w:ascii="Times New Roman" w:hAnsi="Times New Roman" w:cs="Times New Roman"/>
          <w:sz w:val="28"/>
          <w:szCs w:val="28"/>
        </w:rPr>
        <w:t>. По результатам проверки составляется акт проверки, в котором отмечаются выявленные недостатки и предложения по их устранению.</w:t>
      </w:r>
    </w:p>
    <w:p w:rsidR="00795D63" w:rsidRPr="00792947" w:rsidRDefault="00936D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6A69F0">
        <w:rPr>
          <w:rFonts w:ascii="Times New Roman" w:hAnsi="Times New Roman" w:cs="Times New Roman"/>
          <w:sz w:val="28"/>
          <w:szCs w:val="28"/>
        </w:rPr>
        <w:t>.Должностные лица, непосредственно осуществляющие  муниципальный контроль, за нарушение требований настоящего Административного регламента несут ответственность в соответствии с  законодательством Российской Федерации.</w:t>
      </w:r>
    </w:p>
    <w:p w:rsidR="00795D63" w:rsidRPr="00792947" w:rsidRDefault="00795D63">
      <w:pPr>
        <w:pStyle w:val="ConsPlusNormal"/>
        <w:jc w:val="both"/>
        <w:rPr>
          <w:rFonts w:ascii="Times New Roman" w:hAnsi="Times New Roman" w:cs="Times New Roman"/>
          <w:sz w:val="28"/>
          <w:szCs w:val="28"/>
        </w:rPr>
      </w:pPr>
    </w:p>
    <w:p w:rsidR="00795D63" w:rsidRPr="00792947" w:rsidRDefault="00795D63">
      <w:pPr>
        <w:pStyle w:val="ConsPlusNormal"/>
        <w:jc w:val="center"/>
        <w:rPr>
          <w:rFonts w:ascii="Times New Roman" w:hAnsi="Times New Roman" w:cs="Times New Roman"/>
          <w:sz w:val="28"/>
          <w:szCs w:val="28"/>
        </w:rPr>
      </w:pPr>
      <w:r w:rsidRPr="00792947">
        <w:rPr>
          <w:rFonts w:ascii="Times New Roman" w:hAnsi="Times New Roman" w:cs="Times New Roman"/>
          <w:sz w:val="28"/>
          <w:szCs w:val="28"/>
        </w:rPr>
        <w:t>Раздел 5. ДОСУДЕБНЫЙ (ВНЕСУДЕБНЫЙ) ПОРЯДОК</w:t>
      </w:r>
    </w:p>
    <w:p w:rsidR="00795D63" w:rsidRPr="00792947" w:rsidRDefault="00795D63">
      <w:pPr>
        <w:pStyle w:val="ConsPlusNormal"/>
        <w:jc w:val="center"/>
        <w:rPr>
          <w:rFonts w:ascii="Times New Roman" w:hAnsi="Times New Roman" w:cs="Times New Roman"/>
          <w:sz w:val="28"/>
          <w:szCs w:val="28"/>
        </w:rPr>
      </w:pPr>
      <w:r w:rsidRPr="00792947">
        <w:rPr>
          <w:rFonts w:ascii="Times New Roman" w:hAnsi="Times New Roman" w:cs="Times New Roman"/>
          <w:sz w:val="28"/>
          <w:szCs w:val="28"/>
        </w:rPr>
        <w:t>ОБЖАЛОВАНИЯ РЕШЕНИЙ И ДЕЙСТВИЙ (БЕЗДЕЙСТВИЯ) ОРГАНА</w:t>
      </w:r>
    </w:p>
    <w:p w:rsidR="00795D63" w:rsidRPr="00792947" w:rsidRDefault="00795D63">
      <w:pPr>
        <w:pStyle w:val="ConsPlusNormal"/>
        <w:jc w:val="center"/>
        <w:rPr>
          <w:rFonts w:ascii="Times New Roman" w:hAnsi="Times New Roman" w:cs="Times New Roman"/>
          <w:sz w:val="28"/>
          <w:szCs w:val="28"/>
        </w:rPr>
      </w:pPr>
      <w:r w:rsidRPr="00792947">
        <w:rPr>
          <w:rFonts w:ascii="Times New Roman" w:hAnsi="Times New Roman" w:cs="Times New Roman"/>
          <w:sz w:val="28"/>
          <w:szCs w:val="28"/>
        </w:rPr>
        <w:t>МУНИЦИПАЛЬНОГО КОНТРОЛЯ, А ТАКЖЕ ЕГО ДОЛЖНОСТНЫХ ЛИЦ</w:t>
      </w:r>
    </w:p>
    <w:p w:rsidR="00795D63" w:rsidRPr="00792947" w:rsidRDefault="00795D63">
      <w:pPr>
        <w:pStyle w:val="ConsPlusNormal"/>
        <w:jc w:val="both"/>
        <w:rPr>
          <w:rFonts w:ascii="Times New Roman" w:hAnsi="Times New Roman" w:cs="Times New Roman"/>
          <w:sz w:val="28"/>
          <w:szCs w:val="28"/>
        </w:rPr>
      </w:pP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 Заинтересованные лица имеют право на досудебное (внесудебное) обжалование решений и действий (бездействия) органа муниципального контроля, а также его должностных лиц.</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2. Предметом обжалования являются:</w:t>
      </w:r>
    </w:p>
    <w:p w:rsidR="00795D63" w:rsidRPr="00792947" w:rsidRDefault="00B552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н</w:t>
      </w:r>
      <w:r w:rsidR="00795D63" w:rsidRPr="00792947">
        <w:rPr>
          <w:rFonts w:ascii="Times New Roman" w:hAnsi="Times New Roman" w:cs="Times New Roman"/>
          <w:sz w:val="28"/>
          <w:szCs w:val="28"/>
        </w:rPr>
        <w:t xml:space="preserve">арушение прав и (или) законных интересов юридических лиц, </w:t>
      </w:r>
      <w:r>
        <w:rPr>
          <w:rFonts w:ascii="Times New Roman" w:hAnsi="Times New Roman" w:cs="Times New Roman"/>
          <w:sz w:val="28"/>
          <w:szCs w:val="28"/>
        </w:rPr>
        <w:t>индивидуальных предпринимателей;</w:t>
      </w:r>
    </w:p>
    <w:p w:rsidR="00795D63" w:rsidRPr="00792947" w:rsidRDefault="00B552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 н</w:t>
      </w:r>
      <w:r w:rsidR="00795D63" w:rsidRPr="00792947">
        <w:rPr>
          <w:rFonts w:ascii="Times New Roman" w:hAnsi="Times New Roman" w:cs="Times New Roman"/>
          <w:sz w:val="28"/>
          <w:szCs w:val="28"/>
        </w:rPr>
        <w:t>еправомерные действия или бездействие должностных лиц</w:t>
      </w:r>
      <w:r>
        <w:rPr>
          <w:rFonts w:ascii="Times New Roman" w:hAnsi="Times New Roman" w:cs="Times New Roman"/>
          <w:sz w:val="28"/>
          <w:szCs w:val="28"/>
        </w:rPr>
        <w:t xml:space="preserve"> органа </w:t>
      </w:r>
      <w:r>
        <w:rPr>
          <w:rFonts w:ascii="Times New Roman" w:hAnsi="Times New Roman" w:cs="Times New Roman"/>
          <w:sz w:val="28"/>
          <w:szCs w:val="28"/>
        </w:rPr>
        <w:lastRenderedPageBreak/>
        <w:t>муниципального контроля;</w:t>
      </w:r>
    </w:p>
    <w:p w:rsidR="00795D63" w:rsidRPr="00792947" w:rsidRDefault="00B552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 н</w:t>
      </w:r>
      <w:r w:rsidR="00795D63" w:rsidRPr="00792947">
        <w:rPr>
          <w:rFonts w:ascii="Times New Roman" w:hAnsi="Times New Roman" w:cs="Times New Roman"/>
          <w:sz w:val="28"/>
          <w:szCs w:val="28"/>
        </w:rPr>
        <w:t>арушение положений настояще</w:t>
      </w:r>
      <w:r>
        <w:rPr>
          <w:rFonts w:ascii="Times New Roman" w:hAnsi="Times New Roman" w:cs="Times New Roman"/>
          <w:sz w:val="28"/>
          <w:szCs w:val="28"/>
        </w:rPr>
        <w:t>го Административного регламента;</w:t>
      </w:r>
    </w:p>
    <w:p w:rsidR="00795D63" w:rsidRPr="00792947" w:rsidRDefault="00B552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 н</w:t>
      </w:r>
      <w:r w:rsidR="00795D63" w:rsidRPr="00792947">
        <w:rPr>
          <w:rFonts w:ascii="Times New Roman" w:hAnsi="Times New Roman" w:cs="Times New Roman"/>
          <w:sz w:val="28"/>
          <w:szCs w:val="28"/>
        </w:rPr>
        <w:t>екорректное поведение или нарушение служебной этики должностными лицами</w:t>
      </w:r>
      <w:r>
        <w:rPr>
          <w:rFonts w:ascii="Times New Roman" w:hAnsi="Times New Roman" w:cs="Times New Roman"/>
          <w:sz w:val="28"/>
          <w:szCs w:val="28"/>
        </w:rPr>
        <w:t xml:space="preserve"> органа муниципального контроля;</w:t>
      </w:r>
    </w:p>
    <w:p w:rsidR="00795D63" w:rsidRPr="00792947" w:rsidRDefault="00B552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 р</w:t>
      </w:r>
      <w:r w:rsidR="00795D63" w:rsidRPr="00792947">
        <w:rPr>
          <w:rFonts w:ascii="Times New Roman" w:hAnsi="Times New Roman" w:cs="Times New Roman"/>
          <w:sz w:val="28"/>
          <w:szCs w:val="28"/>
        </w:rPr>
        <w:t>ешения должностных лиц органа муниципального контроля, принятые в ходе осуществления муниципального контроля.</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3. Основанием для начала процедуры досудебного (внесудебного) обжалования является поступление жалобы заинтересованного лица.</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4. Жалоба может быть подана в письменной форме или в форме электронного документа. При этом юридическое лицо, индивидуальный предприниматель вправе приложить к жалобе документы, подтверждающие обоснованность своих возражений, их заверенные копии либо в согласованный срок передать их в орган муниципального контроля.</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5. Заинтересованные лица вправе получать в органе муниципального контроля информацию и документы, необходимые для обоснования и рассмотрения жалобы.</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6. Жалоба в порядке досудебного (внесудебного) обжалования решений и действий (бездействия) органа муниципального контроля, его д</w:t>
      </w:r>
      <w:r w:rsidR="000F1A05" w:rsidRPr="00792947">
        <w:rPr>
          <w:rFonts w:ascii="Times New Roman" w:hAnsi="Times New Roman" w:cs="Times New Roman"/>
          <w:sz w:val="28"/>
          <w:szCs w:val="28"/>
        </w:rPr>
        <w:t>олжностных лиц подается на имя Главы Каменского  городского  округа</w:t>
      </w:r>
      <w:r w:rsidRPr="00792947">
        <w:rPr>
          <w:rFonts w:ascii="Times New Roman" w:hAnsi="Times New Roman" w:cs="Times New Roman"/>
          <w:sz w:val="28"/>
          <w:szCs w:val="28"/>
        </w:rPr>
        <w:t xml:space="preserve"> (623</w:t>
      </w:r>
      <w:r w:rsidR="00D111FB" w:rsidRPr="00792947">
        <w:rPr>
          <w:rFonts w:ascii="Times New Roman" w:hAnsi="Times New Roman" w:cs="Times New Roman"/>
          <w:sz w:val="28"/>
          <w:szCs w:val="28"/>
        </w:rPr>
        <w:t>428</w:t>
      </w:r>
      <w:r w:rsidR="000F1A05" w:rsidRPr="00792947">
        <w:rPr>
          <w:rFonts w:ascii="Times New Roman" w:hAnsi="Times New Roman" w:cs="Times New Roman"/>
          <w:sz w:val="28"/>
          <w:szCs w:val="28"/>
        </w:rPr>
        <w:t>,</w:t>
      </w:r>
      <w:r w:rsidR="00936D94">
        <w:rPr>
          <w:rFonts w:ascii="Times New Roman" w:hAnsi="Times New Roman" w:cs="Times New Roman"/>
          <w:sz w:val="28"/>
          <w:szCs w:val="28"/>
        </w:rPr>
        <w:t>Свердловская область,</w:t>
      </w:r>
      <w:r w:rsidR="000F1A05" w:rsidRPr="00792947">
        <w:rPr>
          <w:rFonts w:ascii="Times New Roman" w:hAnsi="Times New Roman" w:cs="Times New Roman"/>
          <w:sz w:val="28"/>
          <w:szCs w:val="28"/>
        </w:rPr>
        <w:t xml:space="preserve"> г. Каменск-Уральский, проспект</w:t>
      </w:r>
      <w:r w:rsidR="00D111FB" w:rsidRPr="00792947">
        <w:rPr>
          <w:rFonts w:ascii="Times New Roman" w:hAnsi="Times New Roman" w:cs="Times New Roman"/>
          <w:sz w:val="28"/>
          <w:szCs w:val="28"/>
        </w:rPr>
        <w:t xml:space="preserve"> Победы</w:t>
      </w:r>
      <w:r w:rsidRPr="00792947">
        <w:rPr>
          <w:rFonts w:ascii="Times New Roman" w:hAnsi="Times New Roman" w:cs="Times New Roman"/>
          <w:sz w:val="28"/>
          <w:szCs w:val="28"/>
        </w:rPr>
        <w:t xml:space="preserve">, </w:t>
      </w:r>
      <w:r w:rsidR="00B552CD">
        <w:rPr>
          <w:rFonts w:ascii="Times New Roman" w:hAnsi="Times New Roman" w:cs="Times New Roman"/>
          <w:sz w:val="28"/>
          <w:szCs w:val="28"/>
        </w:rPr>
        <w:t>д. 38 а, кабинет 34</w:t>
      </w:r>
      <w:r w:rsidRPr="00792947">
        <w:rPr>
          <w:rFonts w:ascii="Times New Roman" w:hAnsi="Times New Roman" w:cs="Times New Roman"/>
          <w:sz w:val="28"/>
          <w:szCs w:val="28"/>
        </w:rPr>
        <w:t>).</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7. Ответ на жалобу не дается в случаях, предусмотренных Федеральным </w:t>
      </w:r>
      <w:hyperlink r:id="rId22" w:history="1">
        <w:r w:rsidRPr="00EC0AD0">
          <w:rPr>
            <w:rFonts w:ascii="Times New Roman" w:hAnsi="Times New Roman" w:cs="Times New Roman"/>
            <w:color w:val="262626" w:themeColor="text1" w:themeTint="D9"/>
            <w:sz w:val="28"/>
            <w:szCs w:val="28"/>
          </w:rPr>
          <w:t>законом</w:t>
        </w:r>
      </w:hyperlink>
      <w:r w:rsidR="00EC0AD0">
        <w:rPr>
          <w:rFonts w:ascii="Times New Roman" w:hAnsi="Times New Roman" w:cs="Times New Roman"/>
          <w:sz w:val="28"/>
          <w:szCs w:val="28"/>
        </w:rPr>
        <w:t xml:space="preserve"> от 02.05.2006года №</w:t>
      </w:r>
      <w:r w:rsidRPr="00792947">
        <w:rPr>
          <w:rFonts w:ascii="Times New Roman" w:hAnsi="Times New Roman" w:cs="Times New Roman"/>
          <w:sz w:val="28"/>
          <w:szCs w:val="28"/>
        </w:rPr>
        <w:t xml:space="preserve"> 59-ФЗ "О порядке рассмотрения обращений граждан Российской Федерации".</w:t>
      </w:r>
    </w:p>
    <w:p w:rsidR="00795D63" w:rsidRPr="00792947" w:rsidRDefault="00EC0A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795D63" w:rsidRPr="00792947">
        <w:rPr>
          <w:rFonts w:ascii="Times New Roman" w:hAnsi="Times New Roman" w:cs="Times New Roman"/>
          <w:sz w:val="28"/>
          <w:szCs w:val="28"/>
        </w:rPr>
        <w:t>. Жалобы в порядке досудебного (внесудебного) обжалования решений и действий (бездействия) органа муниципального контроля, его должностных лиц рассматриваются в течение 30 дней со дня регистрации жалобы.</w:t>
      </w:r>
    </w:p>
    <w:p w:rsidR="00795D63" w:rsidRPr="00792947" w:rsidRDefault="00936D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795D63" w:rsidRPr="00792947">
        <w:rPr>
          <w:rFonts w:ascii="Times New Roman" w:hAnsi="Times New Roman" w:cs="Times New Roman"/>
          <w:sz w:val="28"/>
          <w:szCs w:val="28"/>
        </w:rPr>
        <w:t xml:space="preserve">. По </w:t>
      </w:r>
      <w:r w:rsidR="00784382" w:rsidRPr="00792947">
        <w:rPr>
          <w:rFonts w:ascii="Times New Roman" w:hAnsi="Times New Roman" w:cs="Times New Roman"/>
          <w:sz w:val="28"/>
          <w:szCs w:val="28"/>
        </w:rPr>
        <w:t xml:space="preserve">результатам рассмотрения жалобы </w:t>
      </w:r>
      <w:r w:rsidR="00795D63" w:rsidRPr="00792947">
        <w:rPr>
          <w:rFonts w:ascii="Times New Roman" w:hAnsi="Times New Roman" w:cs="Times New Roman"/>
          <w:sz w:val="28"/>
          <w:szCs w:val="28"/>
        </w:rPr>
        <w:t>уполномоченное лицо принимает одно из следующих решений:</w:t>
      </w:r>
    </w:p>
    <w:p w:rsidR="00795D63" w:rsidRPr="00792947" w:rsidRDefault="00936D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B552CD">
        <w:rPr>
          <w:rFonts w:ascii="Times New Roman" w:hAnsi="Times New Roman" w:cs="Times New Roman"/>
          <w:sz w:val="28"/>
          <w:szCs w:val="28"/>
        </w:rPr>
        <w:t>.1. о</w:t>
      </w:r>
      <w:r w:rsidR="00795D63" w:rsidRPr="00792947">
        <w:rPr>
          <w:rFonts w:ascii="Times New Roman" w:hAnsi="Times New Roman" w:cs="Times New Roman"/>
          <w:sz w:val="28"/>
          <w:szCs w:val="28"/>
        </w:rPr>
        <w:t>б удовлетворении жалобы и принятии мер, направленных на восстановление и</w:t>
      </w:r>
      <w:r w:rsidR="00795D63">
        <w:t xml:space="preserve"> </w:t>
      </w:r>
      <w:r w:rsidR="00795D63" w:rsidRPr="00792947">
        <w:rPr>
          <w:rFonts w:ascii="Times New Roman" w:hAnsi="Times New Roman" w:cs="Times New Roman"/>
          <w:sz w:val="28"/>
          <w:szCs w:val="28"/>
        </w:rPr>
        <w:t>защиту нарушенных прав и (или) законных</w:t>
      </w:r>
      <w:r w:rsidR="00B552CD">
        <w:rPr>
          <w:rFonts w:ascii="Times New Roman" w:hAnsi="Times New Roman" w:cs="Times New Roman"/>
          <w:sz w:val="28"/>
          <w:szCs w:val="28"/>
        </w:rPr>
        <w:t xml:space="preserve"> интересов заинтересованных лиц;</w:t>
      </w:r>
    </w:p>
    <w:p w:rsidR="00795D63" w:rsidRPr="00792947" w:rsidRDefault="00936D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B552CD">
        <w:rPr>
          <w:rFonts w:ascii="Times New Roman" w:hAnsi="Times New Roman" w:cs="Times New Roman"/>
          <w:sz w:val="28"/>
          <w:szCs w:val="28"/>
        </w:rPr>
        <w:t>.2. о</w:t>
      </w:r>
      <w:r w:rsidR="00795D63" w:rsidRPr="00792947">
        <w:rPr>
          <w:rFonts w:ascii="Times New Roman" w:hAnsi="Times New Roman" w:cs="Times New Roman"/>
          <w:sz w:val="28"/>
          <w:szCs w:val="28"/>
        </w:rPr>
        <w:t>б отказе в удовлетворении жалобы.</w:t>
      </w:r>
    </w:p>
    <w:p w:rsidR="00795D63" w:rsidRPr="00792947" w:rsidRDefault="00936D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795D63" w:rsidRPr="00792947">
        <w:rPr>
          <w:rFonts w:ascii="Times New Roman" w:hAnsi="Times New Roman" w:cs="Times New Roman"/>
          <w:sz w:val="28"/>
          <w:szCs w:val="28"/>
        </w:rPr>
        <w:t>. О принятом решении заинтересованное лицо информируется не позднее дня, следующего за днем принятия решения, в письменной форме по адресу, указанному в обращении, и (или) по адресу электронной почты, указанному в обращении.</w:t>
      </w:r>
    </w:p>
    <w:p w:rsidR="00795D63" w:rsidRPr="00792947" w:rsidRDefault="00936D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00795D63" w:rsidRPr="00792947">
        <w:rPr>
          <w:rFonts w:ascii="Times New Roman" w:hAnsi="Times New Roman" w:cs="Times New Roman"/>
          <w:sz w:val="28"/>
          <w:szCs w:val="28"/>
        </w:rPr>
        <w:t>. В ответе по результатам рассмотрения жалобы указываются:</w:t>
      </w:r>
    </w:p>
    <w:p w:rsidR="00795D63" w:rsidRPr="00792947" w:rsidRDefault="00936D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00B552CD">
        <w:rPr>
          <w:rFonts w:ascii="Times New Roman" w:hAnsi="Times New Roman" w:cs="Times New Roman"/>
          <w:sz w:val="28"/>
          <w:szCs w:val="28"/>
        </w:rPr>
        <w:t>.1. н</w:t>
      </w:r>
      <w:r w:rsidR="00795D63" w:rsidRPr="00792947">
        <w:rPr>
          <w:rFonts w:ascii="Times New Roman" w:hAnsi="Times New Roman" w:cs="Times New Roman"/>
          <w:sz w:val="28"/>
          <w:szCs w:val="28"/>
        </w:rPr>
        <w:t>аименование органа муниципально</w:t>
      </w:r>
      <w:r w:rsidR="00792947" w:rsidRPr="00792947">
        <w:rPr>
          <w:rFonts w:ascii="Times New Roman" w:hAnsi="Times New Roman" w:cs="Times New Roman"/>
          <w:sz w:val="28"/>
          <w:szCs w:val="28"/>
        </w:rPr>
        <w:t>го контроля и органа</w:t>
      </w:r>
      <w:r w:rsidR="00795D63" w:rsidRPr="00792947">
        <w:rPr>
          <w:rFonts w:ascii="Times New Roman" w:hAnsi="Times New Roman" w:cs="Times New Roman"/>
          <w:sz w:val="28"/>
          <w:szCs w:val="28"/>
        </w:rPr>
        <w:t>, должность, фамилия, имя, отчество (при наличии) должностного лиц</w:t>
      </w:r>
      <w:r w:rsidR="00B552CD">
        <w:rPr>
          <w:rFonts w:ascii="Times New Roman" w:hAnsi="Times New Roman" w:cs="Times New Roman"/>
          <w:sz w:val="28"/>
          <w:szCs w:val="28"/>
        </w:rPr>
        <w:t>а, принявшего решение по жалобе;</w:t>
      </w:r>
    </w:p>
    <w:p w:rsidR="00795D63" w:rsidRPr="00792947" w:rsidRDefault="00936D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00B552CD">
        <w:rPr>
          <w:rFonts w:ascii="Times New Roman" w:hAnsi="Times New Roman" w:cs="Times New Roman"/>
          <w:sz w:val="28"/>
          <w:szCs w:val="28"/>
        </w:rPr>
        <w:t>.2. н</w:t>
      </w:r>
      <w:r w:rsidR="00795D63" w:rsidRPr="00792947">
        <w:rPr>
          <w:rFonts w:ascii="Times New Roman" w:hAnsi="Times New Roman" w:cs="Times New Roman"/>
          <w:sz w:val="28"/>
          <w:szCs w:val="28"/>
        </w:rPr>
        <w:t>омер, дата, место принятия решения, включая сведения о должностном лице, решения или действия (б</w:t>
      </w:r>
      <w:r w:rsidR="00B552CD">
        <w:rPr>
          <w:rFonts w:ascii="Times New Roman" w:hAnsi="Times New Roman" w:cs="Times New Roman"/>
          <w:sz w:val="28"/>
          <w:szCs w:val="28"/>
        </w:rPr>
        <w:t>ездействие) которого обжалуются;</w:t>
      </w:r>
    </w:p>
    <w:p w:rsidR="00795D63" w:rsidRPr="00792947" w:rsidRDefault="00936D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11</w:t>
      </w:r>
      <w:r w:rsidR="00B552CD">
        <w:rPr>
          <w:rFonts w:ascii="Times New Roman" w:hAnsi="Times New Roman" w:cs="Times New Roman"/>
          <w:sz w:val="28"/>
          <w:szCs w:val="28"/>
        </w:rPr>
        <w:t>.3. ф</w:t>
      </w:r>
      <w:r w:rsidR="00795D63" w:rsidRPr="00792947">
        <w:rPr>
          <w:rFonts w:ascii="Times New Roman" w:hAnsi="Times New Roman" w:cs="Times New Roman"/>
          <w:sz w:val="28"/>
          <w:szCs w:val="28"/>
        </w:rPr>
        <w:t>амилия, имя, о</w:t>
      </w:r>
      <w:r w:rsidR="00B552CD">
        <w:rPr>
          <w:rFonts w:ascii="Times New Roman" w:hAnsi="Times New Roman" w:cs="Times New Roman"/>
          <w:sz w:val="28"/>
          <w:szCs w:val="28"/>
        </w:rPr>
        <w:t>тчество (при наличии) заявителя;</w:t>
      </w:r>
    </w:p>
    <w:p w:rsidR="00795D63" w:rsidRPr="00792947" w:rsidRDefault="00936D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00B552CD">
        <w:rPr>
          <w:rFonts w:ascii="Times New Roman" w:hAnsi="Times New Roman" w:cs="Times New Roman"/>
          <w:sz w:val="28"/>
          <w:szCs w:val="28"/>
        </w:rPr>
        <w:t>.4. о</w:t>
      </w:r>
      <w:r w:rsidR="00795D63" w:rsidRPr="00792947">
        <w:rPr>
          <w:rFonts w:ascii="Times New Roman" w:hAnsi="Times New Roman" w:cs="Times New Roman"/>
          <w:sz w:val="28"/>
          <w:szCs w:val="28"/>
        </w:rPr>
        <w:t>снования для принятия</w:t>
      </w:r>
      <w:r w:rsidR="00B552CD">
        <w:rPr>
          <w:rFonts w:ascii="Times New Roman" w:hAnsi="Times New Roman" w:cs="Times New Roman"/>
          <w:sz w:val="28"/>
          <w:szCs w:val="28"/>
        </w:rPr>
        <w:t xml:space="preserve"> решения по жалобе;</w:t>
      </w:r>
    </w:p>
    <w:p w:rsidR="00795D63" w:rsidRPr="00792947" w:rsidRDefault="00936D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00B552CD">
        <w:rPr>
          <w:rFonts w:ascii="Times New Roman" w:hAnsi="Times New Roman" w:cs="Times New Roman"/>
          <w:sz w:val="28"/>
          <w:szCs w:val="28"/>
        </w:rPr>
        <w:t>.5. принятое по жалобе решение;</w:t>
      </w:r>
    </w:p>
    <w:p w:rsidR="00795D63" w:rsidRPr="00792947" w:rsidRDefault="00936D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00B552CD">
        <w:rPr>
          <w:rFonts w:ascii="Times New Roman" w:hAnsi="Times New Roman" w:cs="Times New Roman"/>
          <w:sz w:val="28"/>
          <w:szCs w:val="28"/>
        </w:rPr>
        <w:t>.6. с</w:t>
      </w:r>
      <w:r w:rsidR="00795D63" w:rsidRPr="00792947">
        <w:rPr>
          <w:rFonts w:ascii="Times New Roman" w:hAnsi="Times New Roman" w:cs="Times New Roman"/>
          <w:sz w:val="28"/>
          <w:szCs w:val="28"/>
        </w:rPr>
        <w:t>роки устранения выявленных нарушений, в случае ес</w:t>
      </w:r>
      <w:r w:rsidR="00B552CD">
        <w:rPr>
          <w:rFonts w:ascii="Times New Roman" w:hAnsi="Times New Roman" w:cs="Times New Roman"/>
          <w:sz w:val="28"/>
          <w:szCs w:val="28"/>
        </w:rPr>
        <w:t>ли жалоба признана обоснованной;</w:t>
      </w:r>
    </w:p>
    <w:p w:rsidR="00795D63" w:rsidRPr="00792947" w:rsidRDefault="00936D9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00B552CD">
        <w:rPr>
          <w:rFonts w:ascii="Times New Roman" w:hAnsi="Times New Roman" w:cs="Times New Roman"/>
          <w:sz w:val="28"/>
          <w:szCs w:val="28"/>
        </w:rPr>
        <w:t>.7. с</w:t>
      </w:r>
      <w:r w:rsidR="00795D63" w:rsidRPr="00792947">
        <w:rPr>
          <w:rFonts w:ascii="Times New Roman" w:hAnsi="Times New Roman" w:cs="Times New Roman"/>
          <w:sz w:val="28"/>
          <w:szCs w:val="28"/>
        </w:rPr>
        <w:t>ведения о порядке обжалования принятого по жалобе решения.</w:t>
      </w:r>
    </w:p>
    <w:p w:rsidR="00795D63" w:rsidRDefault="00795D63">
      <w:pPr>
        <w:pStyle w:val="ConsPlusNormal"/>
        <w:jc w:val="both"/>
      </w:pPr>
    </w:p>
    <w:p w:rsidR="00795D63" w:rsidRDefault="00795D63">
      <w:pPr>
        <w:pStyle w:val="ConsPlusNormal"/>
        <w:jc w:val="both"/>
      </w:pPr>
    </w:p>
    <w:p w:rsidR="00795D63" w:rsidRDefault="00795D63">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EC0AD0" w:rsidRDefault="00EC0AD0">
      <w:pPr>
        <w:pStyle w:val="ConsPlusNormal"/>
        <w:jc w:val="both"/>
      </w:pPr>
    </w:p>
    <w:p w:rsidR="00C547FE" w:rsidRDefault="00C547FE">
      <w:pPr>
        <w:pStyle w:val="ConsPlusNormal"/>
        <w:jc w:val="both"/>
      </w:pPr>
    </w:p>
    <w:p w:rsidR="00C547FE" w:rsidRDefault="00C547FE">
      <w:pPr>
        <w:pStyle w:val="ConsPlusNormal"/>
        <w:jc w:val="both"/>
      </w:pPr>
    </w:p>
    <w:p w:rsidR="00C547FE" w:rsidRDefault="00C547FE">
      <w:pPr>
        <w:pStyle w:val="ConsPlusNormal"/>
        <w:jc w:val="both"/>
      </w:pPr>
    </w:p>
    <w:p w:rsidR="00C547FE" w:rsidRDefault="00C547FE">
      <w:pPr>
        <w:pStyle w:val="ConsPlusNormal"/>
        <w:jc w:val="both"/>
      </w:pPr>
    </w:p>
    <w:p w:rsidR="00792947" w:rsidRDefault="00792947">
      <w:pPr>
        <w:pStyle w:val="ConsPlusNormal"/>
        <w:jc w:val="both"/>
      </w:pPr>
    </w:p>
    <w:p w:rsidR="00795D63" w:rsidRPr="00792947" w:rsidRDefault="00E857DE">
      <w:pPr>
        <w:pStyle w:val="ConsPlusNormal"/>
        <w:jc w:val="right"/>
        <w:rPr>
          <w:rFonts w:ascii="Times New Roman" w:hAnsi="Times New Roman" w:cs="Times New Roman"/>
          <w:sz w:val="28"/>
          <w:szCs w:val="28"/>
        </w:rPr>
      </w:pPr>
      <w:r>
        <w:rPr>
          <w:rFonts w:ascii="Times New Roman" w:hAnsi="Times New Roman" w:cs="Times New Roman"/>
          <w:sz w:val="28"/>
          <w:szCs w:val="28"/>
        </w:rPr>
        <w:t>П</w:t>
      </w:r>
      <w:r w:rsidR="00795D63" w:rsidRPr="00792947">
        <w:rPr>
          <w:rFonts w:ascii="Times New Roman" w:hAnsi="Times New Roman" w:cs="Times New Roman"/>
          <w:sz w:val="28"/>
          <w:szCs w:val="28"/>
        </w:rPr>
        <w:t>риложение</w:t>
      </w:r>
    </w:p>
    <w:p w:rsidR="00795D63" w:rsidRPr="00792947" w:rsidRDefault="00795D63">
      <w:pPr>
        <w:pStyle w:val="ConsPlusNormal"/>
        <w:jc w:val="right"/>
        <w:rPr>
          <w:rFonts w:ascii="Times New Roman" w:hAnsi="Times New Roman" w:cs="Times New Roman"/>
          <w:sz w:val="28"/>
          <w:szCs w:val="28"/>
        </w:rPr>
      </w:pPr>
      <w:r w:rsidRPr="00792947">
        <w:rPr>
          <w:rFonts w:ascii="Times New Roman" w:hAnsi="Times New Roman" w:cs="Times New Roman"/>
          <w:sz w:val="28"/>
          <w:szCs w:val="28"/>
        </w:rPr>
        <w:t>к Административному регламенту</w:t>
      </w:r>
    </w:p>
    <w:p w:rsidR="00795D63" w:rsidRPr="00792947" w:rsidRDefault="00795D63">
      <w:pPr>
        <w:pStyle w:val="ConsPlusNormal"/>
        <w:jc w:val="right"/>
        <w:rPr>
          <w:rFonts w:ascii="Times New Roman" w:hAnsi="Times New Roman" w:cs="Times New Roman"/>
          <w:sz w:val="28"/>
          <w:szCs w:val="28"/>
        </w:rPr>
      </w:pPr>
      <w:r w:rsidRPr="00792947">
        <w:rPr>
          <w:rFonts w:ascii="Times New Roman" w:hAnsi="Times New Roman" w:cs="Times New Roman"/>
          <w:sz w:val="28"/>
          <w:szCs w:val="28"/>
        </w:rPr>
        <w:t>исполнения функции</w:t>
      </w:r>
    </w:p>
    <w:p w:rsidR="00795D63" w:rsidRPr="00792947" w:rsidRDefault="00795D63">
      <w:pPr>
        <w:pStyle w:val="ConsPlusNormal"/>
        <w:jc w:val="right"/>
        <w:rPr>
          <w:rFonts w:ascii="Times New Roman" w:hAnsi="Times New Roman" w:cs="Times New Roman"/>
          <w:sz w:val="28"/>
          <w:szCs w:val="28"/>
        </w:rPr>
      </w:pPr>
      <w:r w:rsidRPr="00792947">
        <w:rPr>
          <w:rFonts w:ascii="Times New Roman" w:hAnsi="Times New Roman" w:cs="Times New Roman"/>
          <w:sz w:val="28"/>
          <w:szCs w:val="28"/>
        </w:rPr>
        <w:t>по муниципальному контролю</w:t>
      </w:r>
    </w:p>
    <w:p w:rsidR="00795D63" w:rsidRPr="00792947" w:rsidRDefault="00795D63">
      <w:pPr>
        <w:pStyle w:val="ConsPlusNormal"/>
        <w:jc w:val="right"/>
        <w:rPr>
          <w:rFonts w:ascii="Times New Roman" w:hAnsi="Times New Roman" w:cs="Times New Roman"/>
          <w:sz w:val="28"/>
          <w:szCs w:val="28"/>
        </w:rPr>
      </w:pPr>
      <w:r w:rsidRPr="00792947">
        <w:rPr>
          <w:rFonts w:ascii="Times New Roman" w:hAnsi="Times New Roman" w:cs="Times New Roman"/>
          <w:sz w:val="28"/>
          <w:szCs w:val="28"/>
        </w:rPr>
        <w:t>за соблюдением законодательства</w:t>
      </w:r>
    </w:p>
    <w:p w:rsidR="00795D63" w:rsidRPr="00792947" w:rsidRDefault="00795D63">
      <w:pPr>
        <w:pStyle w:val="ConsPlusNormal"/>
        <w:jc w:val="right"/>
        <w:rPr>
          <w:rFonts w:ascii="Times New Roman" w:hAnsi="Times New Roman" w:cs="Times New Roman"/>
          <w:sz w:val="28"/>
          <w:szCs w:val="28"/>
        </w:rPr>
      </w:pPr>
      <w:r w:rsidRPr="00792947">
        <w:rPr>
          <w:rFonts w:ascii="Times New Roman" w:hAnsi="Times New Roman" w:cs="Times New Roman"/>
          <w:sz w:val="28"/>
          <w:szCs w:val="28"/>
        </w:rPr>
        <w:t>в области розничной продажи</w:t>
      </w:r>
    </w:p>
    <w:p w:rsidR="00795D63" w:rsidRPr="00792947" w:rsidRDefault="00795D63">
      <w:pPr>
        <w:pStyle w:val="ConsPlusNormal"/>
        <w:jc w:val="right"/>
        <w:rPr>
          <w:rFonts w:ascii="Times New Roman" w:hAnsi="Times New Roman" w:cs="Times New Roman"/>
          <w:sz w:val="28"/>
          <w:szCs w:val="28"/>
        </w:rPr>
      </w:pPr>
      <w:r w:rsidRPr="00792947">
        <w:rPr>
          <w:rFonts w:ascii="Times New Roman" w:hAnsi="Times New Roman" w:cs="Times New Roman"/>
          <w:sz w:val="28"/>
          <w:szCs w:val="28"/>
        </w:rPr>
        <w:t>алкогольной продукции</w:t>
      </w:r>
    </w:p>
    <w:p w:rsidR="00795D63" w:rsidRDefault="000F1A05" w:rsidP="00B552CD">
      <w:pPr>
        <w:pStyle w:val="ConsPlusNormal"/>
        <w:jc w:val="right"/>
      </w:pPr>
      <w:r w:rsidRPr="00792947">
        <w:rPr>
          <w:rFonts w:ascii="Times New Roman" w:hAnsi="Times New Roman" w:cs="Times New Roman"/>
          <w:sz w:val="28"/>
          <w:szCs w:val="28"/>
        </w:rPr>
        <w:t>в</w:t>
      </w:r>
      <w:r w:rsidR="00E857DE">
        <w:rPr>
          <w:rFonts w:ascii="Times New Roman" w:hAnsi="Times New Roman" w:cs="Times New Roman"/>
          <w:sz w:val="28"/>
          <w:szCs w:val="28"/>
        </w:rPr>
        <w:t xml:space="preserve"> МО « Каменский  городской  округ»</w:t>
      </w:r>
    </w:p>
    <w:p w:rsidR="00795D63" w:rsidRDefault="00795D63">
      <w:pPr>
        <w:pStyle w:val="ConsPlusNormal"/>
        <w:jc w:val="both"/>
      </w:pPr>
    </w:p>
    <w:p w:rsidR="00795D63" w:rsidRDefault="00795D63">
      <w:pPr>
        <w:pStyle w:val="ConsPlusNormal"/>
        <w:jc w:val="center"/>
      </w:pPr>
      <w:bookmarkStart w:id="7" w:name="P293"/>
      <w:bookmarkEnd w:id="7"/>
      <w:r>
        <w:t>БЛОК-СХЕМА</w:t>
      </w:r>
    </w:p>
    <w:p w:rsidR="00795D63" w:rsidRDefault="00795D63">
      <w:pPr>
        <w:pStyle w:val="ConsPlusNormal"/>
        <w:jc w:val="center"/>
      </w:pPr>
      <w:r>
        <w:t>ИСПОЛНЕНИЯ ФУНКЦИИ ПО МУНИЦИПАЛЬНОМУ КОНТРОЛЮ</w:t>
      </w:r>
    </w:p>
    <w:p w:rsidR="00795D63" w:rsidRDefault="00795D63">
      <w:pPr>
        <w:pStyle w:val="ConsPlusNormal"/>
        <w:jc w:val="center"/>
      </w:pPr>
      <w:r>
        <w:t>ЗА СОБЛЮДЕНИЕМ ЗАКОНОДАТЕЛЬСТВА В ОБЛАСТИ</w:t>
      </w:r>
    </w:p>
    <w:p w:rsidR="00795D63" w:rsidRDefault="00795D63">
      <w:pPr>
        <w:pStyle w:val="ConsPlusNormal"/>
        <w:jc w:val="center"/>
      </w:pPr>
      <w:r>
        <w:t>РОЗНИЧНОЙ ПРОДАЖИ АЛКОГОЛЬНОЙ ПРОДУКЦИИ НА ТЕРРИТОРИИ</w:t>
      </w:r>
    </w:p>
    <w:p w:rsidR="00795D63" w:rsidRPr="000F1A05" w:rsidRDefault="000F1A05" w:rsidP="000F1A05">
      <w:pPr>
        <w:pStyle w:val="ConsPlusNormal"/>
        <w:jc w:val="center"/>
        <w:rPr>
          <w:sz w:val="28"/>
          <w:szCs w:val="28"/>
        </w:rPr>
      </w:pPr>
      <w:r w:rsidRPr="000F1A05">
        <w:rPr>
          <w:sz w:val="28"/>
          <w:szCs w:val="28"/>
        </w:rPr>
        <w:t>Каменского  городского  округа</w:t>
      </w:r>
    </w:p>
    <w:p w:rsidR="00795D63" w:rsidRDefault="00795D63">
      <w:pPr>
        <w:pStyle w:val="ConsPlusNormal"/>
        <w:jc w:val="both"/>
      </w:pPr>
    </w:p>
    <w:p w:rsidR="00795D63" w:rsidRDefault="00795D63">
      <w:pPr>
        <w:pStyle w:val="ConsPlusNonformat"/>
        <w:jc w:val="both"/>
      </w:pPr>
      <w:r>
        <w:t xml:space="preserve">                         ┌────────────────────┐</w:t>
      </w:r>
    </w:p>
    <w:p w:rsidR="00795D63" w:rsidRDefault="00795D63">
      <w:pPr>
        <w:pStyle w:val="ConsPlusNonformat"/>
        <w:jc w:val="both"/>
      </w:pPr>
      <w:r>
        <w:t xml:space="preserve">                         │ Проверка соблюдения│</w:t>
      </w:r>
    </w:p>
    <w:p w:rsidR="00795D63" w:rsidRDefault="00795D63">
      <w:pPr>
        <w:pStyle w:val="ConsPlusNonformat"/>
        <w:jc w:val="both"/>
      </w:pPr>
      <w:r>
        <w:t xml:space="preserve">          ┌──────────────┤    обязательных    ├─────────────┐</w:t>
      </w:r>
    </w:p>
    <w:p w:rsidR="00795D63" w:rsidRDefault="00795D63">
      <w:pPr>
        <w:pStyle w:val="ConsPlusNonformat"/>
        <w:jc w:val="both"/>
      </w:pPr>
      <w:r>
        <w:t xml:space="preserve">          │              │     требований     │             │</w:t>
      </w:r>
    </w:p>
    <w:p w:rsidR="00795D63" w:rsidRDefault="00795D63">
      <w:pPr>
        <w:pStyle w:val="ConsPlusNonformat"/>
        <w:jc w:val="both"/>
      </w:pPr>
      <w:r>
        <w:t xml:space="preserve">          │              └────────────────────┘             │</w:t>
      </w:r>
    </w:p>
    <w:p w:rsidR="00795D63" w:rsidRDefault="00795D63">
      <w:pPr>
        <w:pStyle w:val="ConsPlusNonformat"/>
        <w:jc w:val="both"/>
      </w:pPr>
      <w:r>
        <w:t xml:space="preserve">          \/                                                \/</w:t>
      </w:r>
    </w:p>
    <w:p w:rsidR="00795D63" w:rsidRDefault="00795D63">
      <w:pPr>
        <w:pStyle w:val="ConsPlusNonformat"/>
        <w:jc w:val="both"/>
      </w:pPr>
      <w:r>
        <w:t>┌────────────────────┐                            ┌────────────────────┐</w:t>
      </w:r>
    </w:p>
    <w:p w:rsidR="00795D63" w:rsidRDefault="00795D63">
      <w:pPr>
        <w:pStyle w:val="ConsPlusNonformat"/>
        <w:jc w:val="both"/>
      </w:pPr>
      <w:r>
        <w:t>│ Плановая проверка  │                            │Внеплановая проверка│&lt;─┐</w:t>
      </w:r>
    </w:p>
    <w:p w:rsidR="00795D63" w:rsidRDefault="00795D63">
      <w:pPr>
        <w:pStyle w:val="ConsPlusNonformat"/>
        <w:jc w:val="both"/>
      </w:pPr>
      <w:r>
        <w:t>└─────────┬──────────┘                            └─────────┬──────────┘  │</w:t>
      </w:r>
    </w:p>
    <w:p w:rsidR="00795D63" w:rsidRDefault="00795D63">
      <w:pPr>
        <w:pStyle w:val="ConsPlusNonformat"/>
        <w:jc w:val="both"/>
      </w:pPr>
      <w:r>
        <w:t xml:space="preserve">          \/                                                │             │</w:t>
      </w:r>
    </w:p>
    <w:p w:rsidR="00795D63" w:rsidRDefault="00795D63">
      <w:pPr>
        <w:pStyle w:val="ConsPlusNonformat"/>
        <w:jc w:val="both"/>
      </w:pPr>
      <w:r>
        <w:t>┌────────────────────┐                                      │             │</w:t>
      </w:r>
    </w:p>
    <w:p w:rsidR="00795D63" w:rsidRDefault="00795D63">
      <w:pPr>
        <w:pStyle w:val="ConsPlusNonformat"/>
        <w:jc w:val="both"/>
      </w:pPr>
      <w:r>
        <w:t>│    Подготовка,     │                                      │             │</w:t>
      </w:r>
    </w:p>
    <w:p w:rsidR="00795D63" w:rsidRDefault="00795D63">
      <w:pPr>
        <w:pStyle w:val="ConsPlusNonformat"/>
        <w:jc w:val="both"/>
      </w:pPr>
      <w:r>
        <w:t>│    согласование    │                                      │             │</w:t>
      </w:r>
    </w:p>
    <w:p w:rsidR="00795D63" w:rsidRDefault="00795D63">
      <w:pPr>
        <w:pStyle w:val="ConsPlusNonformat"/>
        <w:jc w:val="both"/>
      </w:pPr>
      <w:r>
        <w:t>│   и утверждение    │                                      │             │</w:t>
      </w:r>
    </w:p>
    <w:p w:rsidR="00795D63" w:rsidRDefault="00795D63">
      <w:pPr>
        <w:pStyle w:val="ConsPlusNonformat"/>
        <w:jc w:val="both"/>
      </w:pPr>
      <w:r>
        <w:t>│     ежегодного     │                                      │             │</w:t>
      </w:r>
    </w:p>
    <w:p w:rsidR="00795D63" w:rsidRDefault="00795D63">
      <w:pPr>
        <w:pStyle w:val="ConsPlusNonformat"/>
        <w:jc w:val="both"/>
      </w:pPr>
      <w:r>
        <w:t>│  плана проведения  │                                      │             │</w:t>
      </w:r>
    </w:p>
    <w:p w:rsidR="00795D63" w:rsidRDefault="00795D63">
      <w:pPr>
        <w:pStyle w:val="ConsPlusNonformat"/>
        <w:jc w:val="both"/>
      </w:pPr>
      <w:r>
        <w:t>│ плановых проверок  │                                      │             │</w:t>
      </w:r>
    </w:p>
    <w:p w:rsidR="00795D63" w:rsidRDefault="00795D63">
      <w:pPr>
        <w:pStyle w:val="ConsPlusNonformat"/>
        <w:jc w:val="both"/>
      </w:pPr>
      <w:r>
        <w:t>└─────────┬──────────┘                                      │             │</w:t>
      </w:r>
    </w:p>
    <w:p w:rsidR="00795D63" w:rsidRDefault="00795D63">
      <w:pPr>
        <w:pStyle w:val="ConsPlusNonformat"/>
        <w:jc w:val="both"/>
      </w:pPr>
      <w:r>
        <w:t xml:space="preserve">          \/                                                \/            │</w:t>
      </w:r>
    </w:p>
    <w:p w:rsidR="00795D63" w:rsidRDefault="00795D63">
      <w:pPr>
        <w:pStyle w:val="ConsPlusNonformat"/>
        <w:jc w:val="both"/>
      </w:pPr>
      <w:r>
        <w:t>┌────────────────────┐                            ┌────────────────────┐  │</w:t>
      </w:r>
    </w:p>
    <w:p w:rsidR="00795D63" w:rsidRDefault="00795D63">
      <w:pPr>
        <w:pStyle w:val="ConsPlusNonformat"/>
        <w:jc w:val="both"/>
      </w:pPr>
      <w:r>
        <w:t xml:space="preserve">│    Организация     │                            │     </w:t>
      </w:r>
      <w:proofErr w:type="gramStart"/>
      <w:r>
        <w:t>Организация</w:t>
      </w:r>
      <w:proofErr w:type="gramEnd"/>
      <w:r>
        <w:t xml:space="preserve">    │  │</w:t>
      </w:r>
    </w:p>
    <w:p w:rsidR="00795D63" w:rsidRDefault="00795D63">
      <w:pPr>
        <w:pStyle w:val="ConsPlusNonformat"/>
        <w:jc w:val="both"/>
      </w:pPr>
      <w:r>
        <w:t>│ плановой проверки  │                            │внеплановой проверки│  │</w:t>
      </w:r>
    </w:p>
    <w:p w:rsidR="00795D63" w:rsidRDefault="00795D63">
      <w:pPr>
        <w:pStyle w:val="ConsPlusNonformat"/>
        <w:jc w:val="both"/>
      </w:pPr>
      <w:r>
        <w:t>└─────────┬──────────┘                            └─────────┬──────────┘  │</w:t>
      </w:r>
    </w:p>
    <w:p w:rsidR="00795D63" w:rsidRDefault="00795D63">
      <w:pPr>
        <w:pStyle w:val="ConsPlusNonformat"/>
        <w:jc w:val="both"/>
      </w:pPr>
      <w:r>
        <w:t xml:space="preserve">          \/                                                \/            │</w:t>
      </w:r>
    </w:p>
    <w:p w:rsidR="00795D63" w:rsidRDefault="00795D63">
      <w:pPr>
        <w:pStyle w:val="ConsPlusNonformat"/>
        <w:jc w:val="both"/>
      </w:pPr>
      <w:r>
        <w:t>┌────────────────────┐   ┌────────────────────┐   ┌────────────────────┐  │</w:t>
      </w:r>
    </w:p>
    <w:p w:rsidR="00795D63" w:rsidRDefault="00795D63">
      <w:pPr>
        <w:pStyle w:val="ConsPlusNonformat"/>
        <w:jc w:val="both"/>
      </w:pPr>
      <w:r>
        <w:t xml:space="preserve">│    Проведение      ├──&gt;│   </w:t>
      </w:r>
      <w:proofErr w:type="gramStart"/>
      <w:r>
        <w:t>Документарная</w:t>
      </w:r>
      <w:proofErr w:type="gramEnd"/>
      <w:r>
        <w:t xml:space="preserve">    │&lt;──│     Проведение     │  │</w:t>
      </w:r>
    </w:p>
    <w:p w:rsidR="00795D63" w:rsidRDefault="00795D63">
      <w:pPr>
        <w:pStyle w:val="ConsPlusNonformat"/>
        <w:jc w:val="both"/>
      </w:pPr>
      <w:r>
        <w:t>│ плановой проверки  │   │      проверка      │   │внеплановой проверки│  │</w:t>
      </w:r>
    </w:p>
    <w:p w:rsidR="00795D63" w:rsidRDefault="00795D63">
      <w:pPr>
        <w:pStyle w:val="ConsPlusNonformat"/>
        <w:jc w:val="both"/>
      </w:pPr>
      <w:r>
        <w:t>└────────────────────┘   └──────────┬─────────┘   └────────────────────┘  │</w:t>
      </w:r>
    </w:p>
    <w:p w:rsidR="00795D63" w:rsidRDefault="00795D63">
      <w:pPr>
        <w:pStyle w:val="ConsPlusNonformat"/>
        <w:jc w:val="both"/>
      </w:pPr>
      <w:r>
        <w:t xml:space="preserve">                                    \/                                    │</w:t>
      </w:r>
    </w:p>
    <w:p w:rsidR="00795D63" w:rsidRDefault="00795D63">
      <w:pPr>
        <w:pStyle w:val="ConsPlusNonformat"/>
        <w:jc w:val="both"/>
      </w:pPr>
      <w:r>
        <w:t xml:space="preserve">                         ┌──────────────────────┐                         │</w:t>
      </w:r>
    </w:p>
    <w:p w:rsidR="00795D63" w:rsidRDefault="00795D63">
      <w:pPr>
        <w:pStyle w:val="ConsPlusNonformat"/>
        <w:jc w:val="both"/>
      </w:pPr>
      <w:r>
        <w:t xml:space="preserve">         ┌──────Да───────┤   Наличие оснований  │                         │</w:t>
      </w:r>
    </w:p>
    <w:p w:rsidR="00795D63" w:rsidRDefault="00795D63">
      <w:pPr>
        <w:pStyle w:val="ConsPlusNonformat"/>
        <w:jc w:val="both"/>
      </w:pPr>
      <w:r>
        <w:t xml:space="preserve">         │               │ для выездной проверки│                         │</w:t>
      </w:r>
    </w:p>
    <w:p w:rsidR="00795D63" w:rsidRDefault="00795D63">
      <w:pPr>
        <w:pStyle w:val="ConsPlusNonformat"/>
        <w:jc w:val="both"/>
      </w:pPr>
      <w:r>
        <w:t xml:space="preserve">         │               └──────────┬───────────┘                         │</w:t>
      </w:r>
    </w:p>
    <w:p w:rsidR="00795D63" w:rsidRDefault="00795D63">
      <w:pPr>
        <w:pStyle w:val="ConsPlusNonformat"/>
        <w:jc w:val="both"/>
      </w:pPr>
      <w:r>
        <w:t xml:space="preserve">         \/                         │                                     │</w:t>
      </w:r>
    </w:p>
    <w:p w:rsidR="00795D63" w:rsidRDefault="00795D63">
      <w:pPr>
        <w:pStyle w:val="ConsPlusNonformat"/>
        <w:jc w:val="both"/>
      </w:pPr>
      <w:r>
        <w:t>┌────────────────────┐             Нет                                    │</w:t>
      </w:r>
    </w:p>
    <w:p w:rsidR="00795D63" w:rsidRDefault="00795D63">
      <w:pPr>
        <w:pStyle w:val="ConsPlusNonformat"/>
        <w:jc w:val="both"/>
      </w:pPr>
      <w:r>
        <w:t>│    Проведение      │              │                                     │</w:t>
      </w:r>
    </w:p>
    <w:p w:rsidR="00795D63" w:rsidRDefault="00795D63">
      <w:pPr>
        <w:pStyle w:val="ConsPlusNonformat"/>
        <w:jc w:val="both"/>
      </w:pPr>
      <w:r>
        <w:t>│ выездной проверки  ├─────────────&gt;│                                     │</w:t>
      </w:r>
    </w:p>
    <w:p w:rsidR="00795D63" w:rsidRDefault="00795D63">
      <w:pPr>
        <w:pStyle w:val="ConsPlusNonformat"/>
        <w:jc w:val="both"/>
      </w:pPr>
      <w:r>
        <w:t>└────────────────────┘              │                                     │</w:t>
      </w:r>
    </w:p>
    <w:p w:rsidR="00795D63" w:rsidRDefault="00795D63">
      <w:pPr>
        <w:pStyle w:val="ConsPlusNonformat"/>
        <w:jc w:val="both"/>
      </w:pPr>
      <w:r>
        <w:lastRenderedPageBreak/>
        <w:t xml:space="preserve">                                    \/                                    │</w:t>
      </w:r>
    </w:p>
    <w:p w:rsidR="00795D63" w:rsidRDefault="00795D63">
      <w:pPr>
        <w:pStyle w:val="ConsPlusNonformat"/>
        <w:jc w:val="both"/>
      </w:pPr>
      <w:r>
        <w:t xml:space="preserve">                         ┌────────────────────────┐                       │</w:t>
      </w:r>
    </w:p>
    <w:p w:rsidR="00795D63" w:rsidRDefault="00795D63">
      <w:pPr>
        <w:pStyle w:val="ConsPlusNonformat"/>
        <w:jc w:val="both"/>
      </w:pPr>
      <w:r>
        <w:t xml:space="preserve">         ┌─────</w:t>
      </w:r>
      <w:proofErr w:type="gramStart"/>
      <w:r>
        <w:t>Нет</w:t>
      </w:r>
      <w:proofErr w:type="gramEnd"/>
      <w:r>
        <w:t>───────┤   Наличие нарушений    │                       │</w:t>
      </w:r>
    </w:p>
    <w:p w:rsidR="00795D63" w:rsidRDefault="00795D63">
      <w:pPr>
        <w:pStyle w:val="ConsPlusNonformat"/>
        <w:jc w:val="both"/>
      </w:pPr>
      <w:r>
        <w:t xml:space="preserve">         │               └──────────┬─────────────┘                       │</w:t>
      </w:r>
    </w:p>
    <w:p w:rsidR="00795D63" w:rsidRDefault="00795D63">
      <w:pPr>
        <w:pStyle w:val="ConsPlusNonformat"/>
        <w:jc w:val="both"/>
      </w:pPr>
      <w:r>
        <w:t xml:space="preserve">         \/                         Да                                    │</w:t>
      </w:r>
    </w:p>
    <w:p w:rsidR="00795D63" w:rsidRDefault="00795D63">
      <w:pPr>
        <w:pStyle w:val="ConsPlusNonformat"/>
        <w:jc w:val="both"/>
      </w:pPr>
      <w:r>
        <w:t>┌────────────────────┐              │        ┌───────────────────────┐    │</w:t>
      </w:r>
    </w:p>
    <w:p w:rsidR="00795D63" w:rsidRDefault="00795D63">
      <w:pPr>
        <w:pStyle w:val="ConsPlusNonformat"/>
        <w:jc w:val="both"/>
      </w:pPr>
      <w:r>
        <w:t>│Оформление, вручение│              \/       │ Подготовка и вручение │    │</w:t>
      </w:r>
    </w:p>
    <w:p w:rsidR="00795D63" w:rsidRDefault="00795D63">
      <w:pPr>
        <w:pStyle w:val="ConsPlusNonformat"/>
        <w:jc w:val="both"/>
      </w:pPr>
      <w:r>
        <w:t>│результатов проверки│&lt;─────────────────────&gt;│     предписания       ├────┘</w:t>
      </w:r>
    </w:p>
    <w:p w:rsidR="00795D63" w:rsidRDefault="00795D63">
      <w:pPr>
        <w:pStyle w:val="ConsPlusNonformat"/>
        <w:jc w:val="both"/>
      </w:pPr>
      <w:r>
        <w:t>└────────────────────┘                       │     об устранении     │</w:t>
      </w:r>
    </w:p>
    <w:p w:rsidR="00795D63" w:rsidRDefault="00795D63">
      <w:pPr>
        <w:pStyle w:val="ConsPlusNonformat"/>
        <w:jc w:val="both"/>
      </w:pPr>
      <w:r>
        <w:t xml:space="preserve">                                             │ выявленных нарушений  │</w:t>
      </w:r>
    </w:p>
    <w:p w:rsidR="00795D63" w:rsidRDefault="00795D63">
      <w:pPr>
        <w:pStyle w:val="ConsPlusNonformat"/>
        <w:jc w:val="both"/>
      </w:pPr>
      <w:r>
        <w:t xml:space="preserve">                                             └───────────────────────┘</w:t>
      </w:r>
    </w:p>
    <w:p w:rsidR="00795D63" w:rsidRDefault="00795D63">
      <w:pPr>
        <w:pStyle w:val="ConsPlusNormal"/>
        <w:jc w:val="both"/>
      </w:pPr>
    </w:p>
    <w:p w:rsidR="00795D63" w:rsidRDefault="00795D63">
      <w:pPr>
        <w:pStyle w:val="ConsPlusNormal"/>
        <w:jc w:val="both"/>
      </w:pPr>
    </w:p>
    <w:p w:rsidR="00795D63" w:rsidRDefault="00795D63">
      <w:pPr>
        <w:pStyle w:val="ConsPlusNormal"/>
        <w:pBdr>
          <w:top w:val="single" w:sz="6" w:space="0" w:color="auto"/>
        </w:pBdr>
        <w:spacing w:before="100" w:after="100"/>
        <w:jc w:val="both"/>
        <w:rPr>
          <w:sz w:val="2"/>
          <w:szCs w:val="2"/>
        </w:rPr>
      </w:pPr>
    </w:p>
    <w:p w:rsidR="00767B6D" w:rsidRDefault="00767B6D"/>
    <w:sectPr w:rsidR="00767B6D" w:rsidSect="00767B6D">
      <w:headerReference w:type="default" r:id="rId23"/>
      <w:footerReference w:type="default" r:id="rId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2D2" w:rsidRDefault="008152D2" w:rsidP="001637B6">
      <w:pPr>
        <w:spacing w:after="0" w:line="240" w:lineRule="auto"/>
      </w:pPr>
      <w:r>
        <w:separator/>
      </w:r>
    </w:p>
  </w:endnote>
  <w:endnote w:type="continuationSeparator" w:id="0">
    <w:p w:rsidR="008152D2" w:rsidRDefault="008152D2" w:rsidP="00163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70D" w:rsidRDefault="00CF270D">
    <w:pPr>
      <w:pStyle w:val="a8"/>
      <w:jc w:val="center"/>
    </w:pPr>
  </w:p>
  <w:p w:rsidR="00CF270D" w:rsidRDefault="00CF270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2D2" w:rsidRDefault="008152D2" w:rsidP="001637B6">
      <w:pPr>
        <w:spacing w:after="0" w:line="240" w:lineRule="auto"/>
      </w:pPr>
      <w:r>
        <w:separator/>
      </w:r>
    </w:p>
  </w:footnote>
  <w:footnote w:type="continuationSeparator" w:id="0">
    <w:p w:rsidR="008152D2" w:rsidRDefault="008152D2" w:rsidP="001637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5664181"/>
      <w:docPartObj>
        <w:docPartGallery w:val="Page Numbers (Top of Page)"/>
        <w:docPartUnique/>
      </w:docPartObj>
    </w:sdtPr>
    <w:sdtEndPr/>
    <w:sdtContent>
      <w:p w:rsidR="00B72323" w:rsidRDefault="00B72323">
        <w:pPr>
          <w:pStyle w:val="a6"/>
          <w:jc w:val="center"/>
        </w:pPr>
        <w:r>
          <w:fldChar w:fldCharType="begin"/>
        </w:r>
        <w:r>
          <w:instrText>PAGE   \* MERGEFORMAT</w:instrText>
        </w:r>
        <w:r>
          <w:fldChar w:fldCharType="separate"/>
        </w:r>
        <w:r w:rsidR="009C33A1">
          <w:rPr>
            <w:noProof/>
          </w:rPr>
          <w:t>25</w:t>
        </w:r>
        <w:r>
          <w:fldChar w:fldCharType="end"/>
        </w:r>
      </w:p>
    </w:sdtContent>
  </w:sdt>
  <w:p w:rsidR="00B72323" w:rsidRDefault="00B7232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D63"/>
    <w:rsid w:val="000144F8"/>
    <w:rsid w:val="000202E2"/>
    <w:rsid w:val="000449C6"/>
    <w:rsid w:val="000603AC"/>
    <w:rsid w:val="00063CA1"/>
    <w:rsid w:val="0007147D"/>
    <w:rsid w:val="000A7FF6"/>
    <w:rsid w:val="000E12E4"/>
    <w:rsid w:val="000F1A05"/>
    <w:rsid w:val="001167C4"/>
    <w:rsid w:val="001173D1"/>
    <w:rsid w:val="00127CA0"/>
    <w:rsid w:val="00151F4A"/>
    <w:rsid w:val="001637B6"/>
    <w:rsid w:val="001F5918"/>
    <w:rsid w:val="00216FE8"/>
    <w:rsid w:val="00220E8C"/>
    <w:rsid w:val="00236008"/>
    <w:rsid w:val="0023755B"/>
    <w:rsid w:val="00242DB9"/>
    <w:rsid w:val="002524FB"/>
    <w:rsid w:val="00257F15"/>
    <w:rsid w:val="002E3758"/>
    <w:rsid w:val="002F7708"/>
    <w:rsid w:val="00311489"/>
    <w:rsid w:val="003444CC"/>
    <w:rsid w:val="00371714"/>
    <w:rsid w:val="00392CBB"/>
    <w:rsid w:val="003B282A"/>
    <w:rsid w:val="003B5868"/>
    <w:rsid w:val="003C6F08"/>
    <w:rsid w:val="003D1BD9"/>
    <w:rsid w:val="00401366"/>
    <w:rsid w:val="00403BFF"/>
    <w:rsid w:val="0040538F"/>
    <w:rsid w:val="00421952"/>
    <w:rsid w:val="00447ADF"/>
    <w:rsid w:val="004A169F"/>
    <w:rsid w:val="004B33C0"/>
    <w:rsid w:val="004C4FAA"/>
    <w:rsid w:val="004F201B"/>
    <w:rsid w:val="00520820"/>
    <w:rsid w:val="00520DCF"/>
    <w:rsid w:val="005262CB"/>
    <w:rsid w:val="00545D24"/>
    <w:rsid w:val="00554679"/>
    <w:rsid w:val="005B222B"/>
    <w:rsid w:val="005B2D5E"/>
    <w:rsid w:val="005C4008"/>
    <w:rsid w:val="00626929"/>
    <w:rsid w:val="006518A8"/>
    <w:rsid w:val="00684066"/>
    <w:rsid w:val="006A2358"/>
    <w:rsid w:val="006A69F0"/>
    <w:rsid w:val="006D1C15"/>
    <w:rsid w:val="006F0C38"/>
    <w:rsid w:val="006F1E8E"/>
    <w:rsid w:val="00714721"/>
    <w:rsid w:val="007635EF"/>
    <w:rsid w:val="00767B6D"/>
    <w:rsid w:val="00784382"/>
    <w:rsid w:val="0079233E"/>
    <w:rsid w:val="00792947"/>
    <w:rsid w:val="00795D63"/>
    <w:rsid w:val="007A3908"/>
    <w:rsid w:val="00800E61"/>
    <w:rsid w:val="008152D2"/>
    <w:rsid w:val="0082321E"/>
    <w:rsid w:val="008E6585"/>
    <w:rsid w:val="009118E8"/>
    <w:rsid w:val="00915286"/>
    <w:rsid w:val="00916FB9"/>
    <w:rsid w:val="00936D94"/>
    <w:rsid w:val="00950CC3"/>
    <w:rsid w:val="009716A9"/>
    <w:rsid w:val="009C1AB4"/>
    <w:rsid w:val="009C33A1"/>
    <w:rsid w:val="009D0343"/>
    <w:rsid w:val="009D6A57"/>
    <w:rsid w:val="00A004B1"/>
    <w:rsid w:val="00A71B5F"/>
    <w:rsid w:val="00AA058A"/>
    <w:rsid w:val="00AA4C14"/>
    <w:rsid w:val="00AD5306"/>
    <w:rsid w:val="00AF051E"/>
    <w:rsid w:val="00AF34C6"/>
    <w:rsid w:val="00B3550D"/>
    <w:rsid w:val="00B50FA7"/>
    <w:rsid w:val="00B552CD"/>
    <w:rsid w:val="00B60467"/>
    <w:rsid w:val="00B72323"/>
    <w:rsid w:val="00BB25A0"/>
    <w:rsid w:val="00BF69D5"/>
    <w:rsid w:val="00C33D3F"/>
    <w:rsid w:val="00C547FE"/>
    <w:rsid w:val="00CE1E5E"/>
    <w:rsid w:val="00CF270D"/>
    <w:rsid w:val="00D111FB"/>
    <w:rsid w:val="00D14589"/>
    <w:rsid w:val="00D90498"/>
    <w:rsid w:val="00D954AA"/>
    <w:rsid w:val="00DA17C3"/>
    <w:rsid w:val="00DC4FD6"/>
    <w:rsid w:val="00DD3335"/>
    <w:rsid w:val="00DF79DE"/>
    <w:rsid w:val="00E37EBF"/>
    <w:rsid w:val="00E57011"/>
    <w:rsid w:val="00E857DE"/>
    <w:rsid w:val="00EC0AD0"/>
    <w:rsid w:val="00EE18D2"/>
    <w:rsid w:val="00F407B6"/>
    <w:rsid w:val="00F539EB"/>
    <w:rsid w:val="00F72DF2"/>
    <w:rsid w:val="00F84959"/>
    <w:rsid w:val="00FB14F8"/>
    <w:rsid w:val="00FC05C2"/>
    <w:rsid w:val="00FC3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5D6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95D6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95D6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95D6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2524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24FB"/>
    <w:rPr>
      <w:rFonts w:ascii="Tahoma" w:hAnsi="Tahoma" w:cs="Tahoma"/>
      <w:sz w:val="16"/>
      <w:szCs w:val="16"/>
    </w:rPr>
  </w:style>
  <w:style w:type="character" w:styleId="a5">
    <w:name w:val="line number"/>
    <w:basedOn w:val="a0"/>
    <w:uiPriority w:val="99"/>
    <w:semiHidden/>
    <w:unhideWhenUsed/>
    <w:rsid w:val="001637B6"/>
  </w:style>
  <w:style w:type="paragraph" w:styleId="a6">
    <w:name w:val="header"/>
    <w:basedOn w:val="a"/>
    <w:link w:val="a7"/>
    <w:uiPriority w:val="99"/>
    <w:unhideWhenUsed/>
    <w:rsid w:val="001637B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37B6"/>
  </w:style>
  <w:style w:type="paragraph" w:styleId="a8">
    <w:name w:val="footer"/>
    <w:basedOn w:val="a"/>
    <w:link w:val="a9"/>
    <w:uiPriority w:val="99"/>
    <w:unhideWhenUsed/>
    <w:rsid w:val="001637B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37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5D6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95D6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95D6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95D6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2524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24FB"/>
    <w:rPr>
      <w:rFonts w:ascii="Tahoma" w:hAnsi="Tahoma" w:cs="Tahoma"/>
      <w:sz w:val="16"/>
      <w:szCs w:val="16"/>
    </w:rPr>
  </w:style>
  <w:style w:type="character" w:styleId="a5">
    <w:name w:val="line number"/>
    <w:basedOn w:val="a0"/>
    <w:uiPriority w:val="99"/>
    <w:semiHidden/>
    <w:unhideWhenUsed/>
    <w:rsid w:val="001637B6"/>
  </w:style>
  <w:style w:type="paragraph" w:styleId="a6">
    <w:name w:val="header"/>
    <w:basedOn w:val="a"/>
    <w:link w:val="a7"/>
    <w:uiPriority w:val="99"/>
    <w:unhideWhenUsed/>
    <w:rsid w:val="001637B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37B6"/>
  </w:style>
  <w:style w:type="paragraph" w:styleId="a8">
    <w:name w:val="footer"/>
    <w:basedOn w:val="a"/>
    <w:link w:val="a9"/>
    <w:uiPriority w:val="99"/>
    <w:unhideWhenUsed/>
    <w:rsid w:val="001637B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3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307B052E2E3198950D70B97A2EF3D1214108C552CF0259385A2Er2kAJ" TargetMode="External"/><Relationship Id="rId13" Type="http://schemas.openxmlformats.org/officeDocument/2006/relationships/hyperlink" Target="consultantplus://offline/ref=E5307B052E2E3198950D70B97A2EF3D1224D0FC05D9B555B690F202FCBr6kBJ" TargetMode="External"/><Relationship Id="rId18" Type="http://schemas.openxmlformats.org/officeDocument/2006/relationships/hyperlink" Target="consultantplus://offline/ref=E5307B052E2E3198950D70B97A2EF3D1224E06C0589E555B690F202FCBr6kBJ"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E5307B052E2E3198950D70B97A2EF3D1224108C2599C555B690F202FCBr6kBJ" TargetMode="External"/><Relationship Id="rId7" Type="http://schemas.openxmlformats.org/officeDocument/2006/relationships/endnotes" Target="endnotes.xml"/><Relationship Id="rId12" Type="http://schemas.openxmlformats.org/officeDocument/2006/relationships/hyperlink" Target="consultantplus://offline/ref=E5307B052E2E3198950D70B97A2EF3D122410EC95E98555B690F202FCB6B9189464067A87FCC6998r9kCJ" TargetMode="External"/><Relationship Id="rId17" Type="http://schemas.openxmlformats.org/officeDocument/2006/relationships/hyperlink" Target="consultantplus://offline/ref=E5307B052E2E3198950D70B97A2EF3D1224E06C0589E555B690F202FCBr6kBJ"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E5307B052E2E3198950D6EB46C42ADDB224251CD58995A0F30592678943B97DC060061FD3C8860999E3299B4rBk6J" TargetMode="External"/><Relationship Id="rId20" Type="http://schemas.openxmlformats.org/officeDocument/2006/relationships/hyperlink" Target="consultantplus://offline/ref=E5307B052E2E3198950D70B97A2EF3D1224B0EC65F9B555B690F202FCB6B9189464067A87FrCkE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5307B052E2E3198950D70B97A2EF3D1224E06C0589E555B690F202FCB6B9189464067A0r7kEJ"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E5307B052E2E3198950D70B97A2EF3D1224B0EC65F9B555B690F202FCBr6kBJ" TargetMode="External"/><Relationship Id="rId23" Type="http://schemas.openxmlformats.org/officeDocument/2006/relationships/header" Target="header1.xml"/><Relationship Id="rId10" Type="http://schemas.openxmlformats.org/officeDocument/2006/relationships/hyperlink" Target="consultantplus://offline/ref=E5307B052E2E3198950D70B97A2EF3D1224107C35E9C555B690F202FCB6B9189464067AD79rCk9J" TargetMode="External"/><Relationship Id="rId19" Type="http://schemas.openxmlformats.org/officeDocument/2006/relationships/hyperlink" Target="consultantplus://offline/ref=E5307B052E2E3198950D70B97A2EF3D1224D0FC05D9B555B690F202FCB6B9189464067A8r7kEJ" TargetMode="External"/><Relationship Id="rId4" Type="http://schemas.openxmlformats.org/officeDocument/2006/relationships/settings" Target="settings.xml"/><Relationship Id="rId9" Type="http://schemas.openxmlformats.org/officeDocument/2006/relationships/hyperlink" Target="consultantplus://offline/ref=E5307B052E2E3198950D70B97A2EF3D1224108C2599C555B690F202FCBr6kBJ" TargetMode="External"/><Relationship Id="rId14" Type="http://schemas.openxmlformats.org/officeDocument/2006/relationships/hyperlink" Target="consultantplus://offline/ref=E5307B052E2E3198950D70B97A2EF3D1224D0FC65D99555B690F202FCBr6kBJ" TargetMode="External"/><Relationship Id="rId22" Type="http://schemas.openxmlformats.org/officeDocument/2006/relationships/hyperlink" Target="consultantplus://offline/ref=E5307B052E2E3198950D70B97A2EF3D1224107C35C91555B690F202FCBr6k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EA6E1-EE34-4E48-9E44-C103FA557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1285</TotalTime>
  <Pages>1</Pages>
  <Words>9243</Words>
  <Characters>52687</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User5</cp:lastModifiedBy>
  <cp:revision>49</cp:revision>
  <cp:lastPrinted>2018-05-03T09:12:00Z</cp:lastPrinted>
  <dcterms:created xsi:type="dcterms:W3CDTF">2015-11-24T09:36:00Z</dcterms:created>
  <dcterms:modified xsi:type="dcterms:W3CDTF">2018-05-03T09:13:00Z</dcterms:modified>
</cp:coreProperties>
</file>